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423DA" w:rsidRDefault="003423DA" w:rsidP="00FF4E9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noProof/>
          <w:color w:val="000101"/>
          <w:sz w:val="28"/>
          <w:szCs w:val="28"/>
        </w:rPr>
      </w:pPr>
    </w:p>
    <w:p w14:paraId="63B21FE3" w14:textId="145E6B1C" w:rsidR="3E106EDB" w:rsidRDefault="3E106EDB" w:rsidP="79295AB2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  <w:r w:rsidRPr="79295AB2">
        <w:rPr>
          <w:rFonts w:ascii="Calibri" w:eastAsia="Calibri" w:hAnsi="Calibri" w:cs="Calibri"/>
          <w:b/>
          <w:bCs/>
          <w:color w:val="312F30"/>
          <w:sz w:val="27"/>
          <w:szCs w:val="27"/>
        </w:rPr>
        <w:t>ASEEES 5</w:t>
      </w:r>
      <w:r w:rsidR="00E7241F">
        <w:rPr>
          <w:rFonts w:ascii="Calibri" w:eastAsia="Calibri" w:hAnsi="Calibri" w:cs="Calibri"/>
          <w:b/>
          <w:bCs/>
          <w:color w:val="312F30"/>
          <w:sz w:val="27"/>
          <w:szCs w:val="27"/>
        </w:rPr>
        <w:t>7</w:t>
      </w:r>
      <w:r w:rsidRPr="79295AB2">
        <w:rPr>
          <w:rFonts w:ascii="Calibri" w:eastAsia="Calibri" w:hAnsi="Calibri" w:cs="Calibri"/>
          <w:b/>
          <w:bCs/>
          <w:color w:val="312F30"/>
          <w:sz w:val="27"/>
          <w:szCs w:val="27"/>
        </w:rPr>
        <w:t>th Annual Convention</w:t>
      </w:r>
    </w:p>
    <w:p w14:paraId="22C009A6" w14:textId="77777777" w:rsidR="00E368AB" w:rsidRPr="00275B05" w:rsidRDefault="00E368AB" w:rsidP="00E368A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12F30"/>
          <w:sz w:val="27"/>
          <w:szCs w:val="27"/>
        </w:rPr>
      </w:pPr>
      <w:bookmarkStart w:id="0" w:name="_Hlk186709737"/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Palmer House</w:t>
      </w:r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 xml:space="preserve"> Hilton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, Chicago IL</w:t>
      </w:r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 xml:space="preserve"> – November 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12-15</w:t>
      </w:r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>, 202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6</w:t>
      </w:r>
    </w:p>
    <w:p w14:paraId="551570E0" w14:textId="77777777" w:rsidR="00E368AB" w:rsidRDefault="00E368AB" w:rsidP="00E368AB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312F30"/>
          <w:sz w:val="27"/>
          <w:szCs w:val="27"/>
        </w:rPr>
      </w:pPr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 xml:space="preserve">Virtual Convention – October 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16-17</w:t>
      </w:r>
      <w:r w:rsidRPr="00275B05">
        <w:rPr>
          <w:rFonts w:ascii="Calibri" w:eastAsia="Calibri" w:hAnsi="Calibri" w:cs="Calibri"/>
          <w:b/>
          <w:bCs/>
          <w:color w:val="312F30"/>
          <w:sz w:val="27"/>
          <w:szCs w:val="27"/>
        </w:rPr>
        <w:t>, 202</w:t>
      </w:r>
      <w:r>
        <w:rPr>
          <w:rFonts w:ascii="Calibri" w:eastAsia="Calibri" w:hAnsi="Calibri" w:cs="Calibri"/>
          <w:b/>
          <w:bCs/>
          <w:color w:val="312F30"/>
          <w:sz w:val="27"/>
          <w:szCs w:val="27"/>
        </w:rPr>
        <w:t>6</w:t>
      </w:r>
    </w:p>
    <w:p w14:paraId="5A492F9D" w14:textId="77777777" w:rsidR="00F5469A" w:rsidRDefault="00F5469A" w:rsidP="00F5469A">
      <w:pPr>
        <w:spacing w:before="20" w:after="20" w:line="240" w:lineRule="auto"/>
        <w:jc w:val="center"/>
        <w:rPr>
          <w:rFonts w:ascii="Calibri" w:eastAsia="Calibri" w:hAnsi="Calibri" w:cs="Calibri"/>
          <w:b/>
          <w:bCs/>
          <w:color w:val="312F30"/>
          <w:sz w:val="27"/>
          <w:szCs w:val="27"/>
        </w:rPr>
      </w:pPr>
    </w:p>
    <w:p w14:paraId="53FD099B" w14:textId="65986DA8" w:rsidR="3E106EDB" w:rsidRDefault="3E106EDB" w:rsidP="00F5469A">
      <w:pPr>
        <w:spacing w:before="20" w:after="20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  <w:r w:rsidRPr="79295AB2">
        <w:rPr>
          <w:rFonts w:ascii="Calibri" w:eastAsia="Calibri" w:hAnsi="Calibri" w:cs="Calibri"/>
          <w:color w:val="312F30"/>
          <w:sz w:val="27"/>
          <w:szCs w:val="27"/>
        </w:rPr>
        <w:t xml:space="preserve">Theme: </w:t>
      </w:r>
      <w:r w:rsidR="00E368AB">
        <w:rPr>
          <w:rFonts w:ascii="Calibri" w:eastAsia="Calibri" w:hAnsi="Calibri" w:cs="Calibri"/>
          <w:color w:val="312F30"/>
          <w:sz w:val="27"/>
          <w:szCs w:val="27"/>
        </w:rPr>
        <w:t>States and Empires</w:t>
      </w:r>
    </w:p>
    <w:p w14:paraId="33453DAA" w14:textId="16A3BB75" w:rsidR="00F5469A" w:rsidRDefault="00F5469A" w:rsidP="00F5469A">
      <w:pPr>
        <w:spacing w:before="20" w:after="20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  <w:r w:rsidRPr="00F5469A">
        <w:rPr>
          <w:rFonts w:ascii="Calibri" w:eastAsia="Calibri" w:hAnsi="Calibri" w:cs="Calibri"/>
          <w:color w:val="312F30"/>
          <w:sz w:val="27"/>
          <w:szCs w:val="27"/>
        </w:rPr>
        <w:t xml:space="preserve">Spotlight on </w:t>
      </w:r>
      <w:r w:rsidR="00E368AB">
        <w:rPr>
          <w:rFonts w:ascii="Calibri" w:eastAsia="Calibri" w:hAnsi="Calibri" w:cs="Calibri"/>
          <w:color w:val="312F30"/>
          <w:sz w:val="27"/>
          <w:szCs w:val="27"/>
        </w:rPr>
        <w:t>Balkan</w:t>
      </w:r>
      <w:r w:rsidRPr="00F5469A">
        <w:rPr>
          <w:rFonts w:ascii="Calibri" w:eastAsia="Calibri" w:hAnsi="Calibri" w:cs="Calibri"/>
          <w:color w:val="312F30"/>
          <w:sz w:val="27"/>
          <w:szCs w:val="27"/>
        </w:rPr>
        <w:t xml:space="preserve"> Studies</w:t>
      </w:r>
    </w:p>
    <w:bookmarkEnd w:id="0"/>
    <w:p w14:paraId="52CF84B2" w14:textId="77777777" w:rsidR="00F5469A" w:rsidRDefault="00F5469A" w:rsidP="00F5469A">
      <w:pPr>
        <w:spacing w:before="20" w:after="20" w:line="240" w:lineRule="auto"/>
        <w:jc w:val="center"/>
        <w:rPr>
          <w:rFonts w:ascii="Calibri" w:eastAsia="Calibri" w:hAnsi="Calibri" w:cs="Calibri"/>
          <w:color w:val="312F30"/>
          <w:sz w:val="27"/>
          <w:szCs w:val="27"/>
        </w:rPr>
      </w:pPr>
    </w:p>
    <w:p w14:paraId="65AC8ECF" w14:textId="1A48FEB5" w:rsidR="00E7241F" w:rsidRDefault="3E106EDB" w:rsidP="79295AB2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101"/>
          <w:sz w:val="28"/>
          <w:szCs w:val="28"/>
        </w:rPr>
      </w:pPr>
      <w:r w:rsidRPr="79295AB2">
        <w:rPr>
          <w:rFonts w:ascii="Calibri" w:eastAsia="Calibri" w:hAnsi="Calibri" w:cs="Calibri"/>
          <w:b/>
          <w:bCs/>
          <w:color w:val="000101"/>
          <w:sz w:val="28"/>
          <w:szCs w:val="28"/>
        </w:rPr>
        <w:t>Deadline: 11:59pm PT, March 1, 20</w:t>
      </w:r>
      <w:r w:rsidR="00D4234B">
        <w:rPr>
          <w:rFonts w:ascii="Calibri" w:eastAsia="Calibri" w:hAnsi="Calibri" w:cs="Calibri"/>
          <w:b/>
          <w:bCs/>
          <w:color w:val="000101"/>
          <w:sz w:val="28"/>
          <w:szCs w:val="28"/>
        </w:rPr>
        <w:t>2</w:t>
      </w:r>
      <w:r w:rsidR="002C7EC3">
        <w:rPr>
          <w:rFonts w:ascii="Calibri" w:eastAsia="Calibri" w:hAnsi="Calibri" w:cs="Calibri"/>
          <w:b/>
          <w:bCs/>
          <w:color w:val="000101"/>
          <w:sz w:val="28"/>
          <w:szCs w:val="28"/>
        </w:rPr>
        <w:t xml:space="preserve">6 </w:t>
      </w:r>
    </w:p>
    <w:p w14:paraId="6BDCD0C8" w14:textId="77777777" w:rsidR="002C7EC3" w:rsidRDefault="002C7EC3" w:rsidP="79295AB2">
      <w:pPr>
        <w:spacing w:after="0" w:line="240" w:lineRule="auto"/>
        <w:jc w:val="center"/>
        <w:rPr>
          <w:rFonts w:ascii="Calibri" w:eastAsia="Calibri" w:hAnsi="Calibri" w:cs="Calibri"/>
          <w:color w:val="000101"/>
          <w:sz w:val="28"/>
          <w:szCs w:val="28"/>
        </w:rPr>
      </w:pPr>
    </w:p>
    <w:p w14:paraId="3C0375D5" w14:textId="4B0F3F4F" w:rsidR="3E106EDB" w:rsidRDefault="3E106EDB" w:rsidP="79295AB2">
      <w:pPr>
        <w:spacing w:after="0" w:line="240" w:lineRule="auto"/>
        <w:jc w:val="center"/>
      </w:pPr>
      <w:bookmarkStart w:id="1" w:name="_Hlk184628795"/>
      <w:r w:rsidRPr="79295AB2">
        <w:rPr>
          <w:rFonts w:ascii="Calibri" w:eastAsia="Calibri" w:hAnsi="Calibri" w:cs="Calibri"/>
          <w:color w:val="000101"/>
          <w:sz w:val="20"/>
          <w:szCs w:val="20"/>
        </w:rPr>
        <w:t xml:space="preserve">Please email </w:t>
      </w:r>
      <w:r w:rsidR="00E7241F">
        <w:rPr>
          <w:rFonts w:ascii="Calibri" w:eastAsia="Calibri" w:hAnsi="Calibri" w:cs="Calibri"/>
          <w:color w:val="000101"/>
          <w:sz w:val="20"/>
          <w:szCs w:val="20"/>
        </w:rPr>
        <w:t>your</w:t>
      </w:r>
      <w:r w:rsidR="06B5D926" w:rsidRPr="79295AB2">
        <w:rPr>
          <w:rFonts w:ascii="Calibri" w:eastAsia="Calibri" w:hAnsi="Calibri" w:cs="Calibri"/>
          <w:color w:val="000101"/>
          <w:sz w:val="20"/>
          <w:szCs w:val="20"/>
        </w:rPr>
        <w:t xml:space="preserve"> </w:t>
      </w:r>
      <w:r w:rsidRPr="79295AB2">
        <w:rPr>
          <w:rFonts w:ascii="Calibri" w:eastAsia="Calibri" w:hAnsi="Calibri" w:cs="Calibri"/>
          <w:color w:val="000101"/>
          <w:sz w:val="20"/>
          <w:szCs w:val="20"/>
        </w:rPr>
        <w:t>proposal to</w:t>
      </w:r>
      <w:bookmarkEnd w:id="1"/>
      <w:r w:rsidRPr="79295AB2">
        <w:rPr>
          <w:rFonts w:ascii="Calibri" w:eastAsia="Calibri" w:hAnsi="Calibri" w:cs="Calibri"/>
          <w:color w:val="000101"/>
          <w:sz w:val="20"/>
          <w:szCs w:val="20"/>
        </w:rPr>
        <w:t xml:space="preserve">: </w:t>
      </w:r>
      <w:hyperlink r:id="rId10">
        <w:r w:rsidRPr="79295AB2">
          <w:rPr>
            <w:rStyle w:val="Hyperlink"/>
            <w:rFonts w:ascii="Calibri" w:eastAsia="Calibri" w:hAnsi="Calibri" w:cs="Calibri"/>
            <w:sz w:val="20"/>
            <w:szCs w:val="20"/>
          </w:rPr>
          <w:t>aseees.proposal@pitt.edu</w:t>
        </w:r>
      </w:hyperlink>
      <w:r w:rsidRPr="79295AB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DO NOT mail or fax the form.</w:t>
      </w:r>
    </w:p>
    <w:p w14:paraId="0A37501D" w14:textId="77777777" w:rsidR="001A184D" w:rsidRDefault="001A184D" w:rsidP="008E38B2">
      <w:pPr>
        <w:spacing w:after="0" w:line="240" w:lineRule="auto"/>
        <w:rPr>
          <w:b/>
          <w:sz w:val="28"/>
          <w:szCs w:val="28"/>
        </w:rPr>
      </w:pPr>
    </w:p>
    <w:p w14:paraId="30AFDAA4" w14:textId="74272C3A" w:rsidR="004574BC" w:rsidRDefault="0059591D" w:rsidP="008E38B2">
      <w:pPr>
        <w:spacing w:after="0" w:line="240" w:lineRule="auto"/>
        <w:jc w:val="center"/>
        <w:rPr>
          <w:rStyle w:val="Strong"/>
          <w:rFonts w:cs="Arial"/>
          <w:shd w:val="clear" w:color="auto" w:fill="FFFFFF"/>
        </w:rPr>
      </w:pPr>
      <w:r w:rsidRPr="003A235C">
        <w:rPr>
          <w:b/>
          <w:sz w:val="28"/>
          <w:szCs w:val="28"/>
        </w:rPr>
        <w:t>PANEL PROPOSAL</w:t>
      </w:r>
      <w:r w:rsidR="00E368AB">
        <w:rPr>
          <w:b/>
          <w:sz w:val="28"/>
          <w:szCs w:val="28"/>
        </w:rPr>
        <w:t xml:space="preserve"> FORM</w:t>
      </w:r>
    </w:p>
    <w:p w14:paraId="36DAB707" w14:textId="636FF9C9" w:rsidR="00AF66D4" w:rsidRPr="008E38B2" w:rsidRDefault="009C1CED" w:rsidP="79295AB2">
      <w:pPr>
        <w:shd w:val="clear" w:color="auto" w:fill="FFFFFF" w:themeFill="background1"/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="Minion Pro"/>
          <w:b/>
          <w:bCs/>
          <w:color w:val="000000"/>
        </w:rPr>
      </w:pPr>
      <w:r w:rsidRPr="79295AB2">
        <w:rPr>
          <w:rFonts w:cs="Minion Pro"/>
          <w:b/>
          <w:bCs/>
          <w:color w:val="000000" w:themeColor="text1"/>
        </w:rPr>
        <w:t>A PANEL</w:t>
      </w:r>
      <w:r w:rsidR="00AF66D4" w:rsidRPr="79295AB2">
        <w:rPr>
          <w:rFonts w:cs="Minion Pro"/>
          <w:color w:val="000000" w:themeColor="text1"/>
        </w:rPr>
        <w:t xml:space="preserve"> entail</w:t>
      </w:r>
      <w:r w:rsidRPr="79295AB2">
        <w:rPr>
          <w:rFonts w:cs="Minion Pro"/>
          <w:color w:val="000000" w:themeColor="text1"/>
        </w:rPr>
        <w:t>s</w:t>
      </w:r>
      <w:r w:rsidR="00AF66D4" w:rsidRPr="79295AB2">
        <w:rPr>
          <w:rFonts w:cs="Minion Pro"/>
          <w:color w:val="000000" w:themeColor="text1"/>
        </w:rPr>
        <w:t xml:space="preserve"> presentation of prepared papers (distributed in advance to a discussant) on a related topic or theme, followed by structured discussion of those papers. A panel must</w:t>
      </w:r>
      <w:r w:rsidR="00DA6AF7" w:rsidRPr="79295AB2">
        <w:rPr>
          <w:rFonts w:cs="Minion Pro"/>
          <w:color w:val="000000" w:themeColor="text1"/>
        </w:rPr>
        <w:t xml:space="preserve"> have a </w:t>
      </w:r>
      <w:r w:rsidR="7A41E07C" w:rsidRPr="79295AB2">
        <w:rPr>
          <w:rFonts w:cs="Minion Pro"/>
          <w:color w:val="000000" w:themeColor="text1"/>
        </w:rPr>
        <w:t>c</w:t>
      </w:r>
      <w:r w:rsidR="00AF66D4" w:rsidRPr="79295AB2">
        <w:rPr>
          <w:rFonts w:cs="Minion Pro"/>
          <w:color w:val="000000" w:themeColor="text1"/>
        </w:rPr>
        <w:t>hair</w:t>
      </w:r>
      <w:r w:rsidR="00AF66D4" w:rsidRPr="79295AB2">
        <w:rPr>
          <w:rFonts w:cs="Minion Pro"/>
          <w:b/>
          <w:bCs/>
          <w:color w:val="000000" w:themeColor="text1"/>
        </w:rPr>
        <w:t xml:space="preserve">, </w:t>
      </w:r>
      <w:r w:rsidR="00A71479" w:rsidRPr="79295AB2">
        <w:rPr>
          <w:rFonts w:cs="Minion Pro"/>
          <w:b/>
          <w:bCs/>
          <w:color w:val="000000" w:themeColor="text1"/>
        </w:rPr>
        <w:t xml:space="preserve">a minimum of </w:t>
      </w:r>
      <w:r w:rsidR="00AF66D4" w:rsidRPr="79295AB2">
        <w:rPr>
          <w:rFonts w:cs="Minion Pro"/>
          <w:b/>
          <w:bCs/>
          <w:color w:val="000000" w:themeColor="text1"/>
        </w:rPr>
        <w:t>3</w:t>
      </w:r>
      <w:r w:rsidR="000F3A01" w:rsidRPr="79295AB2">
        <w:rPr>
          <w:rFonts w:cs="Minion Pro"/>
          <w:b/>
          <w:bCs/>
          <w:color w:val="000000" w:themeColor="text1"/>
        </w:rPr>
        <w:t xml:space="preserve"> to </w:t>
      </w:r>
      <w:r w:rsidR="00A71479" w:rsidRPr="79295AB2">
        <w:rPr>
          <w:rFonts w:cs="Minion Pro"/>
          <w:b/>
          <w:bCs/>
          <w:color w:val="000000" w:themeColor="text1"/>
        </w:rPr>
        <w:t>maximum of</w:t>
      </w:r>
      <w:r w:rsidR="00AF66D4" w:rsidRPr="79295AB2">
        <w:rPr>
          <w:rFonts w:cs="Minion Pro"/>
          <w:b/>
          <w:bCs/>
          <w:color w:val="000000" w:themeColor="text1"/>
        </w:rPr>
        <w:t xml:space="preserve"> </w:t>
      </w:r>
      <w:r w:rsidR="00A71479" w:rsidRPr="79295AB2">
        <w:rPr>
          <w:rFonts w:cs="Minion Pro"/>
          <w:b/>
          <w:bCs/>
          <w:color w:val="000000" w:themeColor="text1"/>
        </w:rPr>
        <w:t xml:space="preserve">4 </w:t>
      </w:r>
      <w:r w:rsidR="00AF66D4" w:rsidRPr="79295AB2">
        <w:rPr>
          <w:rFonts w:cs="Minion Pro"/>
          <w:b/>
          <w:bCs/>
          <w:color w:val="000000" w:themeColor="text1"/>
        </w:rPr>
        <w:t>paper presentations</w:t>
      </w:r>
      <w:r w:rsidR="00A71479" w:rsidRPr="79295AB2">
        <w:rPr>
          <w:rFonts w:cs="Minion Pro"/>
          <w:color w:val="000000" w:themeColor="text1"/>
        </w:rPr>
        <w:t xml:space="preserve">, </w:t>
      </w:r>
      <w:r w:rsidR="00AF66D4" w:rsidRPr="79295AB2">
        <w:rPr>
          <w:rFonts w:cs="Minion Pro"/>
          <w:color w:val="000000" w:themeColor="text1"/>
        </w:rPr>
        <w:t>a</w:t>
      </w:r>
      <w:r w:rsidR="00F64F4D" w:rsidRPr="79295AB2">
        <w:rPr>
          <w:rFonts w:cs="Minion Pro"/>
          <w:color w:val="000000" w:themeColor="text1"/>
        </w:rPr>
        <w:t xml:space="preserve">nd at least one </w:t>
      </w:r>
      <w:proofErr w:type="gramStart"/>
      <w:r w:rsidR="00F64F4D" w:rsidRPr="79295AB2">
        <w:rPr>
          <w:rFonts w:cs="Minion Pro"/>
          <w:color w:val="000000" w:themeColor="text1"/>
        </w:rPr>
        <w:t>discussant</w:t>
      </w:r>
      <w:proofErr w:type="gramEnd"/>
      <w:r w:rsidR="00F64F4D" w:rsidRPr="79295AB2">
        <w:rPr>
          <w:rFonts w:cs="Minion Pro"/>
          <w:color w:val="000000" w:themeColor="text1"/>
        </w:rPr>
        <w:t xml:space="preserve"> (max.</w:t>
      </w:r>
      <w:r w:rsidR="00AF66D4" w:rsidRPr="79295AB2">
        <w:rPr>
          <w:rFonts w:cs="Minion Pro"/>
          <w:color w:val="000000" w:themeColor="text1"/>
        </w:rPr>
        <w:t xml:space="preserve"> two).</w:t>
      </w:r>
      <w:r w:rsidR="00AF66D4" w:rsidRPr="79295AB2">
        <w:rPr>
          <w:rFonts w:cs="Minion Pro"/>
          <w:b/>
          <w:bCs/>
          <w:color w:val="000000" w:themeColor="text1"/>
        </w:rPr>
        <w:t xml:space="preserve">  </w:t>
      </w:r>
      <w:r w:rsidR="00E7241F">
        <w:rPr>
          <w:rFonts w:cs="Minion Pro"/>
          <w:color w:val="000000" w:themeColor="text1"/>
        </w:rPr>
        <w:t>Papers</w:t>
      </w:r>
      <w:r w:rsidR="00AF66D4" w:rsidRPr="79295AB2">
        <w:rPr>
          <w:rFonts w:cs="Minion Pro"/>
          <w:color w:val="000000" w:themeColor="text1"/>
        </w:rPr>
        <w:t xml:space="preserve"> can be co-authored.  While one role per participant is strongly preferred, </w:t>
      </w:r>
      <w:r w:rsidR="00DA6AF7" w:rsidRPr="79295AB2">
        <w:rPr>
          <w:rFonts w:cs="Minion Pro"/>
          <w:b/>
          <w:bCs/>
          <w:color w:val="000000" w:themeColor="text1"/>
        </w:rPr>
        <w:t xml:space="preserve">the </w:t>
      </w:r>
      <w:r w:rsidR="71CD1442" w:rsidRPr="79295AB2">
        <w:rPr>
          <w:rFonts w:cs="Minion Pro"/>
          <w:b/>
          <w:bCs/>
          <w:color w:val="000000" w:themeColor="text1"/>
        </w:rPr>
        <w:t>c</w:t>
      </w:r>
      <w:r w:rsidR="00DA6AF7" w:rsidRPr="79295AB2">
        <w:rPr>
          <w:rFonts w:cs="Minion Pro"/>
          <w:b/>
          <w:bCs/>
          <w:color w:val="000000" w:themeColor="text1"/>
        </w:rPr>
        <w:t xml:space="preserve">hair </w:t>
      </w:r>
      <w:r w:rsidR="00AF66D4" w:rsidRPr="79295AB2">
        <w:rPr>
          <w:rFonts w:cs="Minion Pro"/>
          <w:b/>
          <w:bCs/>
          <w:color w:val="000000" w:themeColor="text1"/>
        </w:rPr>
        <w:t>may serve also as a discussant or a paper presenter, if necessary. However, a paper presenter cannot be a discussant on the same panel.</w:t>
      </w:r>
    </w:p>
    <w:p w14:paraId="2662D815" w14:textId="13F0DA6C" w:rsidR="007060FF" w:rsidRPr="008E38B2" w:rsidRDefault="007060FF" w:rsidP="008E38B2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="Minion Pro"/>
          <w:color w:val="000000"/>
        </w:rPr>
      </w:pPr>
      <w:r w:rsidRPr="008E38B2">
        <w:rPr>
          <w:rFonts w:cs="Arial"/>
          <w:b/>
          <w:color w:val="FF0000"/>
          <w:shd w:val="clear" w:color="auto" w:fill="FEFEFE"/>
        </w:rPr>
        <w:t>IMPORTANT</w:t>
      </w:r>
      <w:r w:rsidRPr="008E38B2">
        <w:rPr>
          <w:rFonts w:cs="Arial"/>
          <w:b/>
          <w:color w:val="202020"/>
          <w:shd w:val="clear" w:color="auto" w:fill="FEFEFE"/>
        </w:rPr>
        <w:t>:</w:t>
      </w:r>
      <w:r w:rsidRPr="008E38B2">
        <w:rPr>
          <w:rFonts w:cs="Arial"/>
          <w:color w:val="202020"/>
          <w:shd w:val="clear" w:color="auto" w:fill="FEFEFE"/>
        </w:rPr>
        <w:t xml:space="preserve"> Before you start the submission process, please read the</w:t>
      </w:r>
      <w:r w:rsidRPr="008E38B2">
        <w:rPr>
          <w:rStyle w:val="apple-converted-space"/>
          <w:rFonts w:cs="Arial"/>
          <w:color w:val="202020"/>
          <w:shd w:val="clear" w:color="auto" w:fill="FEFEFE"/>
        </w:rPr>
        <w:t> </w:t>
      </w:r>
      <w:hyperlink r:id="rId11" w:tgtFrame="_blank" w:history="1">
        <w:r w:rsidR="00E368AB">
          <w:rPr>
            <w:rStyle w:val="Hyperlink"/>
            <w:rFonts w:cs="Arial"/>
            <w:shd w:val="clear" w:color="auto" w:fill="FEFEFE"/>
          </w:rPr>
          <w:t>Rules and Guidelines for Convention Participation</w:t>
        </w:r>
      </w:hyperlink>
      <w:r w:rsidRPr="008E38B2">
        <w:rPr>
          <w:rStyle w:val="apple-converted-space"/>
          <w:rFonts w:cs="Arial"/>
          <w:color w:val="202020"/>
          <w:shd w:val="clear" w:color="auto" w:fill="FEFEFE"/>
        </w:rPr>
        <w:t> </w:t>
      </w:r>
      <w:r w:rsidRPr="008E38B2">
        <w:rPr>
          <w:rFonts w:cs="Arial"/>
          <w:color w:val="202020"/>
          <w:shd w:val="clear" w:color="auto" w:fill="FEFEFE"/>
        </w:rPr>
        <w:t>and make sure that your proposal is in line with the rules.</w:t>
      </w:r>
      <w:r w:rsidRPr="008E38B2">
        <w:rPr>
          <w:rStyle w:val="apple-converted-space"/>
          <w:rFonts w:cs="Arial"/>
          <w:color w:val="202020"/>
          <w:shd w:val="clear" w:color="auto" w:fill="FEFEFE"/>
        </w:rPr>
        <w:t> </w:t>
      </w:r>
    </w:p>
    <w:p w14:paraId="5D45A4B6" w14:textId="31F55CEB" w:rsidR="00F5469A" w:rsidRDefault="00F5469A" w:rsidP="00F64F4D">
      <w:pPr>
        <w:spacing w:after="0" w:line="240" w:lineRule="auto"/>
        <w:jc w:val="both"/>
        <w:rPr>
          <w:rFonts w:cs="Minion Pro"/>
          <w:b/>
          <w:bCs/>
          <w:color w:val="000000"/>
        </w:rPr>
      </w:pPr>
      <w:bookmarkStart w:id="2" w:name="_Hlk186709819"/>
      <w:r w:rsidRPr="00F5469A">
        <w:rPr>
          <w:rFonts w:cs="Minion Pro"/>
          <w:b/>
          <w:bCs/>
          <w:color w:val="000000"/>
        </w:rPr>
        <w:t>New! </w:t>
      </w:r>
      <w:r w:rsidR="00E368AB">
        <w:rPr>
          <w:rFonts w:cs="Minion Pro"/>
          <w:b/>
          <w:bCs/>
          <w:color w:val="000000"/>
        </w:rPr>
        <w:t>As of</w:t>
      </w:r>
      <w:r w:rsidRPr="00F5469A">
        <w:rPr>
          <w:rFonts w:cs="Minion Pro"/>
          <w:b/>
          <w:bCs/>
          <w:color w:val="000000"/>
        </w:rPr>
        <w:t xml:space="preserve"> 2025, those participating in two (2) in-person sessions may also participate in one (1) virtual session.</w:t>
      </w:r>
    </w:p>
    <w:bookmarkEnd w:id="2"/>
    <w:p w14:paraId="734DDF90" w14:textId="77777777" w:rsidR="00F5469A" w:rsidRDefault="00F5469A" w:rsidP="00F64F4D">
      <w:pPr>
        <w:spacing w:after="0" w:line="240" w:lineRule="auto"/>
        <w:jc w:val="both"/>
        <w:rPr>
          <w:rFonts w:cs="Minion Pro"/>
          <w:b/>
          <w:bCs/>
          <w:color w:val="000000"/>
        </w:rPr>
      </w:pPr>
    </w:p>
    <w:p w14:paraId="104047B3" w14:textId="53CCCFD4" w:rsidR="002735F8" w:rsidRPr="00F64F4D" w:rsidRDefault="007060FF" w:rsidP="00F64F4D">
      <w:pPr>
        <w:spacing w:after="0" w:line="240" w:lineRule="auto"/>
        <w:jc w:val="both"/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8E38B2">
        <w:rPr>
          <w:rStyle w:val="A1"/>
          <w:rFonts w:cstheme="minorHAnsi"/>
          <w:bCs/>
          <w:color w:val="auto"/>
          <w:sz w:val="22"/>
          <w:szCs w:val="22"/>
        </w:rPr>
        <w:t>The organizer</w:t>
      </w:r>
      <w:r w:rsidR="00F64F4D">
        <w:rPr>
          <w:rStyle w:val="A1"/>
          <w:rFonts w:cstheme="minorHAnsi"/>
          <w:bCs/>
          <w:color w:val="auto"/>
          <w:sz w:val="22"/>
          <w:szCs w:val="22"/>
        </w:rPr>
        <w:t xml:space="preserve"> of the session</w:t>
      </w:r>
      <w:r w:rsidRPr="008E38B2">
        <w:rPr>
          <w:rStyle w:val="A1"/>
          <w:rFonts w:cstheme="minorHAnsi"/>
          <w:b/>
          <w:bCs/>
          <w:color w:val="auto"/>
          <w:sz w:val="22"/>
          <w:szCs w:val="22"/>
        </w:rPr>
        <w:t xml:space="preserve"> </w:t>
      </w:r>
      <w:r w:rsidRPr="008E38B2">
        <w:rPr>
          <w:rStyle w:val="A1"/>
          <w:rFonts w:cstheme="minorHAnsi"/>
          <w:b/>
          <w:bCs/>
          <w:color w:val="auto"/>
          <w:sz w:val="22"/>
          <w:szCs w:val="22"/>
          <w:u w:val="single"/>
        </w:rPr>
        <w:t>must</w:t>
      </w:r>
      <w:r w:rsidRPr="008E38B2">
        <w:rPr>
          <w:rStyle w:val="A1"/>
          <w:rFonts w:cstheme="minorHAnsi"/>
          <w:b/>
          <w:bCs/>
          <w:color w:val="auto"/>
          <w:sz w:val="22"/>
          <w:szCs w:val="22"/>
        </w:rPr>
        <w:t xml:space="preserve"> </w:t>
      </w:r>
      <w:r w:rsidRPr="008E38B2">
        <w:rPr>
          <w:rStyle w:val="A1"/>
          <w:rFonts w:cstheme="minorHAnsi"/>
          <w:bCs/>
          <w:color w:val="auto"/>
          <w:sz w:val="22"/>
          <w:szCs w:val="22"/>
        </w:rPr>
        <w:t>be a current</w:t>
      </w:r>
      <w:r w:rsidRPr="008E38B2">
        <w:rPr>
          <w:rStyle w:val="A1"/>
          <w:rFonts w:cstheme="minorHAnsi"/>
          <w:b/>
          <w:bCs/>
          <w:color w:val="auto"/>
          <w:sz w:val="22"/>
          <w:szCs w:val="22"/>
        </w:rPr>
        <w:t xml:space="preserve"> ASEEES member </w:t>
      </w:r>
      <w:proofErr w:type="gramStart"/>
      <w:r w:rsidRPr="008E38B2">
        <w:rPr>
          <w:rStyle w:val="A1"/>
          <w:rFonts w:cstheme="minorHAnsi"/>
          <w:bCs/>
          <w:color w:val="auto"/>
          <w:sz w:val="22"/>
          <w:szCs w:val="22"/>
        </w:rPr>
        <w:t>in order to</w:t>
      </w:r>
      <w:proofErr w:type="gramEnd"/>
      <w:r w:rsidRPr="008E38B2">
        <w:rPr>
          <w:rStyle w:val="A1"/>
          <w:rFonts w:cstheme="minorHAnsi"/>
          <w:bCs/>
          <w:color w:val="auto"/>
          <w:sz w:val="22"/>
          <w:szCs w:val="22"/>
        </w:rPr>
        <w:t xml:space="preserve"> submit the proposal. </w:t>
      </w:r>
      <w:r w:rsidRPr="008E38B2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To become a member, click </w:t>
      </w:r>
      <w:hyperlink r:id="rId12" w:history="1">
        <w:r w:rsidRPr="008E38B2">
          <w:rPr>
            <w:rStyle w:val="Hyperlink"/>
            <w:rFonts w:cstheme="minorHAnsi"/>
            <w:bCs/>
            <w:color w:val="FF0000"/>
            <w:shd w:val="clear" w:color="auto" w:fill="FFFFFF"/>
          </w:rPr>
          <w:t>HERE</w:t>
        </w:r>
      </w:hyperlink>
      <w:r w:rsidRPr="008E38B2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. </w:t>
      </w:r>
      <w:r w:rsidR="00F64F4D" w:rsidRPr="00982637"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Please review the </w:t>
      </w:r>
      <w:r w:rsidR="00DA6AF7"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membership</w:t>
      </w:r>
      <w:r w:rsidR="00F64F4D" w:rsidRPr="00982637"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rules</w:t>
      </w:r>
      <w:r w:rsidR="00DA6AF7"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for convention participation</w:t>
      </w:r>
      <w:r w:rsidR="00F64F4D" w:rsidRPr="00982637"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</w:t>
      </w:r>
      <w:hyperlink r:id="rId13" w:history="1">
        <w:r w:rsidR="00F64F4D" w:rsidRPr="00982637">
          <w:rPr>
            <w:rStyle w:val="Hyperlink"/>
            <w:rFonts w:cstheme="minorHAnsi"/>
            <w:bCs/>
            <w:shd w:val="clear" w:color="auto" w:fill="FFFFFF"/>
          </w:rPr>
          <w:t>HERE</w:t>
        </w:r>
      </w:hyperlink>
      <w:r w:rsidR="00F64F4D" w:rsidRPr="00982637">
        <w:rPr>
          <w:rStyle w:val="BalloonTextChar"/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.</w:t>
      </w:r>
      <w:r w:rsidR="00F64F4D">
        <w:rPr>
          <w:rFonts w:cstheme="minorHAnsi"/>
          <w:bCs/>
          <w:color w:val="000000"/>
          <w:shd w:val="clear" w:color="auto" w:fill="FFFFFF"/>
        </w:rPr>
        <w:t xml:space="preserve"> </w:t>
      </w:r>
    </w:p>
    <w:p w14:paraId="4D8B5B5C" w14:textId="40B9E704" w:rsidR="0059591D" w:rsidRDefault="007E1EB4" w:rsidP="008E38B2">
      <w:pPr>
        <w:spacing w:before="120" w:after="120" w:line="240" w:lineRule="auto"/>
        <w:rPr>
          <w:rStyle w:val="BalloonTextChar"/>
          <w:rFonts w:asciiTheme="minorHAnsi" w:hAnsiTheme="minorHAnsi"/>
          <w:b/>
          <w:bCs/>
          <w:sz w:val="22"/>
          <w:szCs w:val="22"/>
          <w:shd w:val="clear" w:color="auto" w:fill="FFFFFF"/>
        </w:rPr>
      </w:pPr>
      <w:r w:rsidRPr="008E38B2">
        <w:rPr>
          <w:b/>
        </w:rPr>
        <w:t>The proposal must be typed in mixed case (</w:t>
      </w:r>
      <w:r w:rsidR="00E7241F">
        <w:rPr>
          <w:b/>
        </w:rPr>
        <w:t>d</w:t>
      </w:r>
      <w:r w:rsidRPr="008E38B2">
        <w:rPr>
          <w:b/>
        </w:rPr>
        <w:t xml:space="preserve">o not type in </w:t>
      </w:r>
      <w:r w:rsidR="00E7241F">
        <w:rPr>
          <w:b/>
        </w:rPr>
        <w:t>ALL CAPS</w:t>
      </w:r>
      <w:r w:rsidRPr="008E38B2">
        <w:rPr>
          <w:b/>
        </w:rPr>
        <w:t xml:space="preserve"> or all lower case). </w:t>
      </w:r>
      <w:bookmarkStart w:id="3" w:name="_Hlk186709890"/>
      <w:r w:rsidR="00F677DE">
        <w:rPr>
          <w:b/>
        </w:rPr>
        <w:t>H</w:t>
      </w:r>
      <w:r w:rsidRPr="008E38B2">
        <w:rPr>
          <w:b/>
        </w:rPr>
        <w:t xml:space="preserve">and-written proposals will </w:t>
      </w:r>
      <w:r w:rsidR="00F677DE">
        <w:rPr>
          <w:b/>
        </w:rPr>
        <w:t xml:space="preserve">NOT </w:t>
      </w:r>
      <w:r w:rsidRPr="008E38B2">
        <w:rPr>
          <w:b/>
        </w:rPr>
        <w:t>be accepted.</w:t>
      </w:r>
      <w:r w:rsidRPr="008E38B2">
        <w:rPr>
          <w:rStyle w:val="BalloonTextChar"/>
          <w:rFonts w:asciiTheme="minorHAnsi" w:hAnsiTheme="minorHAnsi"/>
          <w:b/>
          <w:bCs/>
          <w:sz w:val="22"/>
          <w:szCs w:val="22"/>
          <w:shd w:val="clear" w:color="auto" w:fill="FFFFFF"/>
        </w:rPr>
        <w:t xml:space="preserve"> </w:t>
      </w:r>
      <w:bookmarkEnd w:id="3"/>
    </w:p>
    <w:p w14:paraId="6D429654" w14:textId="2DBA6851" w:rsidR="00F64F4D" w:rsidRPr="001340F0" w:rsidRDefault="00F64F4D" w:rsidP="001340F0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>
        <w:rPr>
          <w:rStyle w:val="BalloonTextChar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SESSION </w:t>
      </w:r>
      <w:r w:rsidRPr="008E38B2">
        <w:rPr>
          <w:rStyle w:val="BalloonTextChar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CATEGORY/KEYWORDS</w:t>
      </w:r>
      <w:r>
        <w:rPr>
          <w:rStyle w:val="BalloonTextChar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FOR SCHEDULING</w:t>
      </w:r>
      <w:r w:rsidRPr="005E08F8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: You </w:t>
      </w:r>
      <w:r w:rsidRPr="001340F0">
        <w:rPr>
          <w:rStyle w:val="BalloonTextChar"/>
          <w:rFonts w:asciiTheme="minorHAnsi" w:hAnsiTheme="minorHAnsi" w:cstheme="minorHAnsi"/>
          <w:bCs/>
          <w:sz w:val="22"/>
          <w:szCs w:val="22"/>
          <w:u w:val="single"/>
          <w:shd w:val="clear" w:color="auto" w:fill="FFFFFF"/>
        </w:rPr>
        <w:t>must</w:t>
      </w:r>
      <w:r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select a </w:t>
      </w:r>
      <w:hyperlink r:id="rId14" w:history="1">
        <w:r w:rsidRPr="002735F8">
          <w:rPr>
            <w:rStyle w:val="Hyperlink"/>
            <w:rFonts w:cstheme="minorHAnsi"/>
            <w:bCs/>
            <w:shd w:val="clear" w:color="auto" w:fill="FFFFFF"/>
          </w:rPr>
          <w:t>session category</w:t>
        </w:r>
      </w:hyperlink>
      <w:r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which will </w:t>
      </w:r>
      <w:r w:rsidR="00E7241F"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only </w:t>
      </w:r>
      <w:r>
        <w:rPr>
          <w:rStyle w:val="BalloonTextChar"/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be </w:t>
      </w:r>
      <w:r w:rsidRPr="008E38B2">
        <w:rPr>
          <w:rFonts w:cs="Arial"/>
          <w:color w:val="312F30"/>
          <w:shd w:val="clear" w:color="auto" w:fill="FFFFFF"/>
        </w:rPr>
        <w:t xml:space="preserve">used for scheduling purposes. </w:t>
      </w:r>
      <w:r w:rsidRPr="008E38B2">
        <w:rPr>
          <w:rFonts w:cs="Arial"/>
          <w:shd w:val="clear" w:color="auto" w:fill="FFFFFF"/>
        </w:rPr>
        <w:t xml:space="preserve">You should select a category </w:t>
      </w:r>
      <w:r>
        <w:rPr>
          <w:rFonts w:cs="Arial"/>
          <w:shd w:val="clear" w:color="auto" w:fill="FFFFFF"/>
        </w:rPr>
        <w:t>that best fits your session and will likely have other sessions</w:t>
      </w:r>
      <w:r w:rsidRPr="008E38B2">
        <w:rPr>
          <w:rFonts w:cs="Arial"/>
          <w:shd w:val="clear" w:color="auto" w:fill="FFFFFF"/>
        </w:rPr>
        <w:t xml:space="preserve"> against which your panel should not be scheduled. Please include up to 5 keywords</w:t>
      </w:r>
      <w:r>
        <w:rPr>
          <w:rFonts w:cs="Arial"/>
          <w:shd w:val="clear" w:color="auto" w:fill="FFFFFF"/>
        </w:rPr>
        <w:t xml:space="preserve"> to help the program committee avoid scheduling conflicts</w:t>
      </w:r>
      <w:r w:rsidRPr="005E08F8">
        <w:rPr>
          <w:rFonts w:cs="Arial"/>
          <w:shd w:val="clear" w:color="auto" w:fill="FFFFFF"/>
        </w:rPr>
        <w:t>.</w:t>
      </w:r>
      <w:r>
        <w:rPr>
          <w:rFonts w:cs="Arial"/>
          <w:shd w:val="clear" w:color="auto" w:fill="FFFFFF"/>
        </w:rPr>
        <w:t xml:space="preserve"> </w:t>
      </w:r>
      <w:r w:rsidR="001340F0">
        <w:rPr>
          <w:rFonts w:cs="Arial"/>
          <w:shd w:val="clear" w:color="auto" w:fill="FFFFFF"/>
        </w:rPr>
        <w:t xml:space="preserve">  </w:t>
      </w:r>
    </w:p>
    <w:p w14:paraId="5DAB6C7B" w14:textId="77777777" w:rsidR="009C1CED" w:rsidRPr="00B9084E" w:rsidRDefault="009C1CED" w:rsidP="0059591D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1080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3"/>
        <w:gridCol w:w="8617"/>
      </w:tblGrid>
      <w:tr w:rsidR="0059591D" w:rsidRPr="00271753" w14:paraId="2B46B5C8" w14:textId="77777777" w:rsidTr="6398416E">
        <w:tc>
          <w:tcPr>
            <w:tcW w:w="2183" w:type="dxa"/>
          </w:tcPr>
          <w:p w14:paraId="0A271BB2" w14:textId="77777777" w:rsidR="0059591D" w:rsidRPr="00F5469A" w:rsidRDefault="001340F0" w:rsidP="00711C55">
            <w:pPr>
              <w:rPr>
                <w:rFonts w:cstheme="minorHAnsi"/>
                <w:b/>
              </w:rPr>
            </w:pPr>
            <w:r w:rsidRPr="00F5469A">
              <w:rPr>
                <w:rFonts w:cstheme="minorHAnsi"/>
                <w:b/>
              </w:rPr>
              <w:t xml:space="preserve">Session </w:t>
            </w:r>
            <w:r w:rsidR="0059591D" w:rsidRPr="00F5469A">
              <w:rPr>
                <w:rFonts w:cstheme="minorHAnsi"/>
                <w:b/>
              </w:rPr>
              <w:t xml:space="preserve">Category </w:t>
            </w:r>
          </w:p>
          <w:p w14:paraId="3B88EF8B" w14:textId="77777777" w:rsidR="0059591D" w:rsidRPr="00334D8C" w:rsidRDefault="0059591D">
            <w:pPr>
              <w:rPr>
                <w:rFonts w:cstheme="minorHAnsi"/>
                <w:sz w:val="19"/>
                <w:szCs w:val="19"/>
              </w:rPr>
            </w:pPr>
            <w:r w:rsidRPr="00F5469A">
              <w:rPr>
                <w:rFonts w:cstheme="minorHAnsi"/>
                <w:sz w:val="19"/>
                <w:szCs w:val="19"/>
              </w:rPr>
              <w:t>(Select one</w:t>
            </w:r>
            <w:r w:rsidR="005E08F8" w:rsidRPr="00F5469A">
              <w:rPr>
                <w:rFonts w:cstheme="minorHAnsi"/>
                <w:sz w:val="19"/>
                <w:szCs w:val="19"/>
              </w:rPr>
              <w:t xml:space="preserve"> – scheduling use only</w:t>
            </w:r>
            <w:r w:rsidRPr="00F5469A">
              <w:rPr>
                <w:rFonts w:cstheme="minorHAnsi"/>
                <w:sz w:val="19"/>
                <w:szCs w:val="19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18"/>
              <w:szCs w:val="18"/>
            </w:rPr>
            <w:id w:val="-1522549324"/>
            <w:placeholder>
              <w:docPart w:val="E9C84A91BBE04751B1CF71071C83561C"/>
            </w:placeholder>
            <w:showingPlcHdr/>
            <w:dropDownList>
              <w:listItem w:value="Choose an item."/>
              <w:listItem w:displayText="Anthropology/Cultural Studies" w:value="Anthropology/Cultural Studies"/>
              <w:listItem w:displayText="Arts I: Visual Culture, Material Culture, Applied and Fine Arts" w:value="Arts I: Visual Culture, Material Culture, Applied and Fine Arts"/>
              <w:listItem w:displayText="Arts II: Music, Theater, Performance Studies" w:value="Arts II: Music, Theater, Performance Studies"/>
              <w:listItem w:displayText="Cinema/Television/Electronic Media" w:value="Cinema/Television/Electronic Media"/>
              <w:listItem w:displayText="Digital  Humanities" w:value="Digital  Humanities"/>
              <w:listItem w:displayText="Disability Studies" w:value="Disability Studies"/>
              <w:listItem w:displayText="Early Slavic Studies" w:value="Early Slavic Studies"/>
              <w:listItem w:displayText="Economic History/Economics/Business" w:value="Economic History/Economics/Business"/>
              <w:listItem w:displayText="Folklore Studies" w:value="Folklore Studies"/>
              <w:listItem w:displayText="Gender/LGBTQ Studies" w:value="Gender/LGBTQ Studies"/>
              <w:listItem w:displayText="Geography,Environmental Studies" w:value="Geography,Environmental Studies"/>
              <w:listItem w:displayText="History: 1800-1900" w:value="History: 1800-1900"/>
              <w:listItem w:displayText="History: 1900-1945" w:value="History: 1900-1945"/>
              <w:listItem w:displayText="History: 1945-1990" w:value="History: 1945-1990"/>
              <w:listItem w:displayText="History: Since 1990" w:value="History: Since 1990"/>
              <w:listItem w:displayText="International Relations/Security Studies/Foreign Policy" w:value="International Relations/Security Studies/Foreign Policy"/>
              <w:listItem w:displayText="Jewish Studies" w:value="Jewish Studies"/>
              <w:listItem w:displayText="Library and Information Sciences" w:value="Library and Information Sciences"/>
              <w:listItem w:displayText="Linguistics/Language Pedagogy/Translation" w:value="Linguistics/Language Pedagogy/Translation"/>
              <w:listItem w:displayText="Literature: 19th Century" w:value="Literature: 19th Century"/>
              <w:listItem w:displayText="Literature: 20th Century" w:value="Literature: 20th Century"/>
              <w:listItem w:displayText="Literature: 21st Century" w:value="Literature: 21st Century"/>
              <w:listItem w:displayText="Politics/Law" w:value="Politics/Law"/>
              <w:listItem w:displayText="Professional Development/Non-language Pedagogy/State-of-Field" w:value="Professional Development/Non-language Pedagogy/State-of-Field"/>
              <w:listItem w:displayText="Religion/Philosophy" w:value="Religion/Philosophy"/>
              <w:listItem w:displayText="Sociology/Public Health/Education" w:value="Sociology/Public Health/Education"/>
              <w:listItem w:displayText="Urban Studies, Built Environments" w:value="Urban Studies, Built Environments"/>
            </w:dropDownList>
          </w:sdtPr>
          <w:sdtContent>
            <w:tc>
              <w:tcPr>
                <w:tcW w:w="8617" w:type="dxa"/>
              </w:tcPr>
              <w:p w14:paraId="54FBB16C" w14:textId="77777777" w:rsidR="0059591D" w:rsidRPr="00DF4CF8" w:rsidRDefault="005E08F8" w:rsidP="00711C55">
                <w:pPr>
                  <w:pStyle w:val="Pa12"/>
                  <w:spacing w:line="240" w:lineRule="auto"/>
                  <w:ind w:left="360" w:hanging="360"/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</w:pPr>
                <w:r w:rsidRPr="0027624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9591D" w:rsidRPr="00271753" w14:paraId="30EC3CDD" w14:textId="77777777" w:rsidTr="6398416E">
        <w:tc>
          <w:tcPr>
            <w:tcW w:w="2183" w:type="dxa"/>
          </w:tcPr>
          <w:p w14:paraId="30651BF0" w14:textId="77777777" w:rsidR="00E35CA9" w:rsidRDefault="0059591D" w:rsidP="00711C55">
            <w:pPr>
              <w:rPr>
                <w:rFonts w:cstheme="minorHAnsi"/>
                <w:b/>
                <w:sz w:val="21"/>
                <w:szCs w:val="21"/>
              </w:rPr>
            </w:pPr>
            <w:r w:rsidRPr="00334D8C">
              <w:rPr>
                <w:rFonts w:cstheme="minorHAnsi"/>
                <w:b/>
                <w:sz w:val="21"/>
                <w:szCs w:val="21"/>
              </w:rPr>
              <w:t>Panel Title</w:t>
            </w:r>
          </w:p>
          <w:p w14:paraId="346C8D99" w14:textId="63E890F7" w:rsidR="0059591D" w:rsidRPr="00334D8C" w:rsidRDefault="00E35CA9" w:rsidP="00711C55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Provide a title</w:t>
            </w:r>
            <w:r w:rsidR="00E368AB">
              <w:rPr>
                <w:rFonts w:cstheme="minorHAnsi"/>
                <w:bCs/>
                <w:sz w:val="21"/>
                <w:szCs w:val="21"/>
              </w:rPr>
              <w:t xml:space="preserve"> (no more than 20 words)</w:t>
            </w:r>
            <w:r>
              <w:rPr>
                <w:rFonts w:cstheme="minorHAnsi"/>
                <w:bCs/>
                <w:sz w:val="21"/>
                <w:szCs w:val="21"/>
              </w:rPr>
              <w:t xml:space="preserve">. Example: </w:t>
            </w:r>
            <w:r w:rsidRPr="00E368AB">
              <w:rPr>
                <w:rFonts w:cstheme="minorHAnsi"/>
                <w:b/>
                <w:sz w:val="21"/>
                <w:szCs w:val="21"/>
              </w:rPr>
              <w:t>Tolstoy: A History Reconsidered</w:t>
            </w:r>
            <w:r w:rsidR="0059591D" w:rsidRPr="00334D8C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8617" w:type="dxa"/>
          </w:tcPr>
          <w:p w14:paraId="02EB378F" w14:textId="77777777" w:rsidR="0059591D" w:rsidRPr="009D64A5" w:rsidRDefault="0059591D" w:rsidP="00711C55">
            <w:pPr>
              <w:jc w:val="both"/>
              <w:rPr>
                <w:rFonts w:cstheme="minorHAnsi"/>
              </w:rPr>
            </w:pPr>
          </w:p>
        </w:tc>
      </w:tr>
      <w:tr w:rsidR="0059591D" w:rsidRPr="00271753" w14:paraId="05D5491E" w14:textId="77777777" w:rsidTr="6398416E">
        <w:tc>
          <w:tcPr>
            <w:tcW w:w="2183" w:type="dxa"/>
          </w:tcPr>
          <w:p w14:paraId="6D9AED60" w14:textId="77777777" w:rsidR="00E35CA9" w:rsidRPr="00E35CA9" w:rsidRDefault="00E35CA9" w:rsidP="00E35CA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E35CA9">
              <w:rPr>
                <w:rFonts w:cstheme="minorHAnsi"/>
                <w:b/>
                <w:bCs/>
              </w:rPr>
              <w:t>Brief Description</w:t>
            </w:r>
          </w:p>
          <w:p w14:paraId="6B91751B" w14:textId="71D22379" w:rsidR="00E35CA9" w:rsidRPr="00E35CA9" w:rsidRDefault="00E35CA9" w:rsidP="00E35CA9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E35CA9">
              <w:rPr>
                <w:rFonts w:cstheme="minorHAnsi"/>
                <w:bCs/>
              </w:rPr>
              <w:t>Please provide a brief (</w:t>
            </w:r>
            <w:r w:rsidR="00E368AB">
              <w:rPr>
                <w:rFonts w:cstheme="minorHAnsi"/>
                <w:bCs/>
              </w:rPr>
              <w:t xml:space="preserve">no more than </w:t>
            </w:r>
            <w:r w:rsidRPr="00E35CA9">
              <w:rPr>
                <w:rFonts w:cstheme="minorHAnsi"/>
                <w:bCs/>
              </w:rPr>
              <w:t xml:space="preserve">250 words) description </w:t>
            </w:r>
            <w:r w:rsidR="00E368AB">
              <w:rPr>
                <w:rFonts w:cstheme="minorHAnsi"/>
                <w:bCs/>
              </w:rPr>
              <w:t xml:space="preserve">of the proposed panel’s theme or topic, </w:t>
            </w:r>
            <w:r w:rsidR="00E368AB" w:rsidRPr="00E368AB">
              <w:rPr>
                <w:rFonts w:cstheme="minorHAnsi"/>
                <w:bCs/>
              </w:rPr>
              <w:t xml:space="preserve">in language that would </w:t>
            </w:r>
            <w:r w:rsidR="00E368AB" w:rsidRPr="00E368AB">
              <w:rPr>
                <w:rFonts w:cstheme="minorHAnsi"/>
                <w:bCs/>
              </w:rPr>
              <w:lastRenderedPageBreak/>
              <w:t>be clear to someone who is not a specialist on the topic.</w:t>
            </w:r>
          </w:p>
          <w:p w14:paraId="1CBD3834" w14:textId="45BFE402" w:rsidR="0059591D" w:rsidRPr="00EA2A5E" w:rsidRDefault="0059591D" w:rsidP="004574BC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617" w:type="dxa"/>
          </w:tcPr>
          <w:p w14:paraId="6A05A809" w14:textId="77777777" w:rsidR="0059591D" w:rsidRPr="009D64A5" w:rsidRDefault="0059591D" w:rsidP="00711C55">
            <w:pPr>
              <w:rPr>
                <w:rFonts w:cstheme="minorHAnsi"/>
              </w:rPr>
            </w:pPr>
          </w:p>
        </w:tc>
      </w:tr>
    </w:tbl>
    <w:p w14:paraId="17194CCE" w14:textId="25A7C4B5" w:rsidR="00E7241F" w:rsidRDefault="00E7241F"/>
    <w:tbl>
      <w:tblPr>
        <w:tblStyle w:val="TableGrid"/>
        <w:tblW w:w="10800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113"/>
        <w:gridCol w:w="8617"/>
      </w:tblGrid>
      <w:tr w:rsidR="00E35CA9" w:rsidRPr="00271753" w14:paraId="08766AD4" w14:textId="77777777" w:rsidTr="6398416E">
        <w:trPr>
          <w:trHeight w:val="296"/>
        </w:trPr>
        <w:tc>
          <w:tcPr>
            <w:tcW w:w="2183" w:type="dxa"/>
            <w:gridSpan w:val="2"/>
          </w:tcPr>
          <w:p w14:paraId="672F0BD3" w14:textId="5959C697" w:rsidR="00E35CA9" w:rsidRPr="007F61CA" w:rsidRDefault="00E35CA9" w:rsidP="00E35CA9">
            <w:pPr>
              <w:rPr>
                <w:rFonts w:cstheme="minorHAnsi"/>
                <w:b/>
              </w:rPr>
            </w:pPr>
            <w:r w:rsidRPr="00334D8C">
              <w:rPr>
                <w:rFonts w:cstheme="minorHAnsi"/>
                <w:b/>
              </w:rPr>
              <w:t>Est. Attendance</w:t>
            </w:r>
          </w:p>
        </w:tc>
        <w:sdt>
          <w:sdtPr>
            <w:rPr>
              <w:rFonts w:cstheme="minorHAnsi"/>
            </w:rPr>
            <w:id w:val="-1320032755"/>
            <w:placeholder>
              <w:docPart w:val="1E71195FEF314F2BA784D5FDF6CB9CBF"/>
            </w:placeholder>
            <w:showingPlcHdr/>
            <w:dropDownList>
              <w:listItem w:value="Choose an item."/>
              <w:listItem w:displayText="10" w:value="10"/>
              <w:listItem w:displayText="15" w:value="15"/>
              <w:listItem w:displayText="25" w:value="25"/>
              <w:listItem w:displayText="35" w:value="35"/>
              <w:listItem w:displayText="50" w:value="50"/>
              <w:listItem w:displayText="75" w:value="75"/>
              <w:listItem w:displayText="100" w:value="100"/>
              <w:listItem w:displayText="125" w:value="125"/>
              <w:listItem w:displayText="150" w:value="150"/>
            </w:dropDownList>
          </w:sdtPr>
          <w:sdtContent>
            <w:tc>
              <w:tcPr>
                <w:tcW w:w="8617" w:type="dxa"/>
              </w:tcPr>
              <w:p w14:paraId="12E57998" w14:textId="64246B64" w:rsidR="00E35CA9" w:rsidRPr="003423DA" w:rsidRDefault="00E35CA9" w:rsidP="00E35CA9">
                <w:pPr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661B6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35CA9" w:rsidRPr="00271753" w14:paraId="64A955F1" w14:textId="77777777" w:rsidTr="00540887">
        <w:trPr>
          <w:trHeight w:val="296"/>
        </w:trPr>
        <w:tc>
          <w:tcPr>
            <w:tcW w:w="2183" w:type="dxa"/>
            <w:gridSpan w:val="2"/>
            <w:shd w:val="clear" w:color="auto" w:fill="FFFFFF" w:themeFill="background1"/>
          </w:tcPr>
          <w:p w14:paraId="64700145" w14:textId="77777777" w:rsidR="0051331F" w:rsidRDefault="00540887" w:rsidP="00E35CA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>Sponsored by an ASEEES affiliate organization?</w:t>
            </w:r>
            <w:r w:rsidR="0051331F" w:rsidRPr="003423D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FFF483B" w14:textId="77777777" w:rsidR="0051331F" w:rsidRDefault="0051331F" w:rsidP="00E35CA9">
            <w:pPr>
              <w:rPr>
                <w:rFonts w:cstheme="minorHAnsi"/>
                <w:sz w:val="18"/>
                <w:szCs w:val="18"/>
              </w:rPr>
            </w:pPr>
          </w:p>
          <w:p w14:paraId="7D0C1EF6" w14:textId="1932F9F4" w:rsidR="0051331F" w:rsidRPr="00334D8C" w:rsidRDefault="0051331F" w:rsidP="00E35CA9">
            <w:pPr>
              <w:rPr>
                <w:rFonts w:cstheme="minorHAnsi"/>
                <w:b/>
              </w:rPr>
            </w:pPr>
            <w:r w:rsidRPr="0051331F">
              <w:rPr>
                <w:rFonts w:cstheme="minorHAnsi"/>
                <w:sz w:val="18"/>
                <w:szCs w:val="18"/>
              </w:rPr>
              <w:t>Affiliate organizations of ASEEES are each allowed to sponsor ONE panel or roundtable. This must be specified when the session is submitted and with full approval from the organization's leadership.</w:t>
            </w:r>
          </w:p>
        </w:tc>
        <w:tc>
          <w:tcPr>
            <w:tcW w:w="8617" w:type="dxa"/>
          </w:tcPr>
          <w:p w14:paraId="7176380A" w14:textId="2FE50874" w:rsidR="00E35CA9" w:rsidRDefault="00000000" w:rsidP="00E35CA9">
            <w:p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5220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331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5CA9">
              <w:rPr>
                <w:rFonts w:cstheme="minorHAnsi"/>
              </w:rPr>
              <w:t xml:space="preserve"> Yes           </w:t>
            </w:r>
            <w:sdt>
              <w:sdtPr>
                <w:rPr>
                  <w:rFonts w:cstheme="minorHAnsi"/>
                </w:rPr>
                <w:id w:val="1827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5CA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35CA9">
              <w:rPr>
                <w:rFonts w:cstheme="minorHAnsi"/>
              </w:rPr>
              <w:t xml:space="preserve"> No</w:t>
            </w:r>
          </w:p>
          <w:p w14:paraId="6BF43ABA" w14:textId="77777777" w:rsidR="00E35CA9" w:rsidRDefault="00E35CA9" w:rsidP="00E35CA9">
            <w:pPr>
              <w:jc w:val="both"/>
              <w:rPr>
                <w:rFonts w:cstheme="minorHAnsi"/>
              </w:rPr>
            </w:pPr>
          </w:p>
          <w:p w14:paraId="550CBC86" w14:textId="75DFFEEB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If yes, select affiliate organization’s name:</w:t>
            </w:r>
            <w:r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630600017"/>
                <w:placeholder>
                  <w:docPart w:val="1049C2A9A6DD4D21B83AA393B001DE5E"/>
                </w:placeholder>
                <w:showingPlcHdr/>
                <w:dropDownList>
                  <w:listItem w:value="Choose an item."/>
                  <w:listItem w:displayText="Allan K. Wildman Group for the Study of Society, Politics, and Culture in the Russian Revolutionary Era" w:value="Allan K. Wildman Group for the Study of Society, Politics, and Culture in the Russian Revolutionary Era"/>
                  <w:listItem w:displayText="American Association for Ukrainian Studies" w:value="American Association for Ukrainian Studies"/>
                  <w:listItem w:displayText="American Association of Geographers, Russian, Central Eurasian &amp; East European Specialty Group" w:value="American Association of Geographers, Russian, Central Eurasian &amp; East European Specialty Group"/>
                  <w:listItem w:displayText="American Association of Teachers of Slavic and East European Languages" w:value="American Association of Teachers of Slavic and East European Languages"/>
                  <w:listItem w:displayText=" American Council of Teachers of Russian" w:value=" American Council of Teachers of Russian"/>
                  <w:listItem w:displayText="Association for Croatian Studies" w:value="Association for Croatian Studies"/>
                  <w:listItem w:displayText="Association for the Advancement of Central Asian Research" w:value="Association for the Advancement of Central Asian Research"/>
                  <w:listItem w:displayText="Association for the Study of Eastern Christian History and Culture" w:value="Association for the Study of Eastern Christian History and Culture"/>
                  <w:listItem w:displayText="Association for the Study of Health &amp; Demography in the Former Soviet Union" w:value="Association for the Study of Health &amp; Demography in the Former Soviet Union"/>
                  <w:listItem w:displayText="Association for the Study of Nationalities" w:value="Association for the Study of Nationalities"/>
                  <w:listItem w:displayText="Association for Women in Slavic Studies" w:value="Association for Women in Slavic Studies"/>
                  <w:listItem w:displayText="Bulgarian Studies Association" w:value="Bulgarian Studies Association"/>
                  <w:listItem w:displayText="Carpatho-Rusyn Research Center" w:value="Carpatho-Rusyn Research Center"/>
                  <w:listItem w:displayText="Central Eurasian Studies Society" w:value="Central Eurasian Studies Society"/>
                  <w:listItem w:displayText="Childhood in Eastern Europe and Russia (ChEER)" w:value="Childhood in Eastern Europe and Russia (ChEER)"/>
                  <w:listItem w:displayText="Committee for the Advocacy of Diversity &amp; Inclusion" w:value="Committee for the Advocacy of Diversity &amp; Inclusion"/>
                  <w:listItem w:displayText="Committee for Careers Beyond Academia" w:value="Committee for Careers Beyond Academia"/>
                  <w:listItem w:displayText="Committee on Environmental Sustainability" w:value="Committee on Environmental Sustainability"/>
                  <w:listItem w:displayText="Committee on Gender Equity" w:value="Committee on Gender Equity"/>
                  <w:listItem w:displayText="Czechoslovak Studies Association" w:value="Czechoslovak Studies Association"/>
                  <w:listItem w:displayText="Digital Humanities in Slavic Field" w:value="Digital Humanities in Slavic Field"/>
                  <w:listItem w:displayText="Early Slavic Studies Association" w:value="Early Slavic Studies Association"/>
                  <w:listItem w:displayText="East Coast Consortium of Slavic Library Collections" w:value="East Coast Consortium of Slavic Library Collections"/>
                  <w:listItem w:displayText="Eighteenth-Century Russian Studies Association" w:value="Eighteenth-Century Russian Studies Association"/>
                  <w:listItem w:displayText="Foto Klub" w:value="Foto Klub"/>
                  <w:listItem w:displayText="Hungarian Studies Association" w:value="Hungarian Studies Association"/>
                  <w:listItem w:displayText="Interdisciplinary Group for Museum Studies" w:value="Interdisciplinary Group for Museum Studies"/>
                  <w:listItem w:displayText="International Association for the Humanities (IAH / MAG)" w:value="International Association for the Humanities (IAH / MAG)"/>
                  <w:listItem w:displayText="International Association of Teachers of Czech" w:value="International Association of Teachers of Czech"/>
                  <w:listItem w:displayText="International Council for Central and East European Studies" w:value="International Council for Central and East European Studies"/>
                  <w:listItem w:displayText="International Studies Association, Post-Communist Systems in International Relations Section" w:value="International Studies Association, Post-Communist Systems in International Relations Section"/>
                  <w:listItem w:displayText="North American Association for Belarusian Studies" w:value="North American Association for Belarusian Studies"/>
                  <w:listItem w:displayText="North American Dostoevsky Society" w:value="North American Dostoevsky Society"/>
                  <w:listItem w:displayText="North American Pushkin Society" w:value="North American Pushkin Society"/>
                  <w:listItem w:displayText="North American Society for Serbian Studies" w:value="North American Society for Serbian Studies"/>
                  <w:listItem w:displayText="Polish Studies Association" w:value="Polish Studies Association"/>
                  <w:listItem w:displayText="Q*ASEEES" w:value="Q*ASEEES"/>
                  <w:listItem w:displayText="Russian, Eastern European, and Eurasian Music Study Group" w:value="Russian, Eastern European, and Eurasian Music Study Group"/>
                  <w:listItem w:displayText="Shevchenko Scientific Society" w:value="Shevchenko Scientific Society"/>
                  <w:listItem w:displayText="Slavic, East European, and Eurasian Folklore Association" w:value="Slavic, East European, and Eurasian Folklore Association"/>
                  <w:listItem w:displayText="Slovak Studies Association" w:value="Slovak Studies Association"/>
                  <w:listItem w:displayText="Society for Albanian Studies" w:value="Society for Albanian Studies"/>
                  <w:listItem w:displayText="Society for Armenian Studies" w:value="Society for Armenian Studies"/>
                  <w:listItem w:displayText="Society for Austrian and Habsburg History" w:value="Society for Austrian and Habsburg History"/>
                  <w:listItem w:displayText="Society for Romanian Studies" w:value="Society for Romanian Studies"/>
                  <w:listItem w:displayText="Society for Slovene Studies" w:value="Society for Slovene Studies"/>
                  <w:listItem w:displayText="Society of Historians of East European and Russian Art &amp; Architecture (SHERA)" w:value="Society of Historians of East European and Russian Art &amp; Architecture (SHERA)"/>
                  <w:listItem w:displayText="Southeast European Studies Association" w:value="Southeast European Studies Association"/>
                  <w:listItem w:displayText="Soyuz - The Research Network for Postsocialist Studies" w:value="Soyuz - The Research Network for Postsocialist Studies"/>
                  <w:listItem w:displayText="Ukraine Decolonial Studies Network" w:value="Ukraine Decolonial Studies Network"/>
                  <w:listItem w:displayText="Working Group on Cinema &amp; Television" w:value="Working Group on Cinema &amp; Television"/>
                  <w:listItem w:displayText="Working Group on Drama &amp; Performance" w:value="Working Group on Drama &amp; Performance"/>
                  <w:listItem w:displayText="Working Group on Philosophy and Intellectual History  " w:value="Working Group on Philosophy and Intellectual History  "/>
                  <w:listItem w:displayText="Working Group on Solidarity in REEES" w:value="Working Group on Solidarity in REEES"/>
                </w:dropDownList>
              </w:sdtPr>
              <w:sdtContent>
                <w:r w:rsidRPr="00661B6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35CA9" w:rsidRPr="00271753" w14:paraId="72FC899B" w14:textId="77777777" w:rsidTr="6398416E">
        <w:trPr>
          <w:trHeight w:val="296"/>
        </w:trPr>
        <w:tc>
          <w:tcPr>
            <w:tcW w:w="2183" w:type="dxa"/>
            <w:gridSpan w:val="2"/>
          </w:tcPr>
          <w:p w14:paraId="15D59032" w14:textId="4F915FE9" w:rsidR="00E35CA9" w:rsidRPr="007F61CA" w:rsidRDefault="00E35CA9" w:rsidP="00E35CA9">
            <w:pPr>
              <w:rPr>
                <w:rFonts w:cstheme="minorHAnsi"/>
                <w:b/>
              </w:rPr>
            </w:pPr>
            <w:r w:rsidRPr="007F61CA">
              <w:rPr>
                <w:rFonts w:cstheme="minorHAnsi"/>
                <w:b/>
              </w:rPr>
              <w:t>Keywords</w:t>
            </w:r>
          </w:p>
          <w:p w14:paraId="7323F3C0" w14:textId="57193D57" w:rsidR="00E35CA9" w:rsidRDefault="00E35CA9" w:rsidP="00E35CA9">
            <w:pPr>
              <w:rPr>
                <w:rFonts w:cstheme="minorHAnsi"/>
                <w:sz w:val="18"/>
                <w:szCs w:val="18"/>
              </w:rPr>
            </w:pPr>
            <w:r w:rsidRPr="003423DA">
              <w:rPr>
                <w:rFonts w:cstheme="minorHAnsi"/>
                <w:sz w:val="18"/>
                <w:szCs w:val="18"/>
              </w:rPr>
              <w:t xml:space="preserve">Please enter up to 5 keywords for the session topic, which will be used to avoid scheduling conflicts </w:t>
            </w:r>
            <w:r>
              <w:rPr>
                <w:rFonts w:cstheme="minorHAnsi"/>
                <w:sz w:val="18"/>
                <w:szCs w:val="18"/>
              </w:rPr>
              <w:t>between</w:t>
            </w:r>
            <w:r w:rsidRPr="003423DA">
              <w:rPr>
                <w:rFonts w:cstheme="minorHAnsi"/>
                <w:sz w:val="18"/>
                <w:szCs w:val="18"/>
              </w:rPr>
              <w:t xml:space="preserve"> similar sessions. </w:t>
            </w:r>
          </w:p>
          <w:p w14:paraId="3E37A773" w14:textId="77777777" w:rsidR="00E35CA9" w:rsidRDefault="00E35CA9" w:rsidP="00E35CA9">
            <w:pPr>
              <w:rPr>
                <w:rFonts w:cstheme="minorHAnsi"/>
                <w:sz w:val="18"/>
                <w:szCs w:val="18"/>
              </w:rPr>
            </w:pPr>
          </w:p>
          <w:p w14:paraId="6951346D" w14:textId="164A588D" w:rsidR="00E35CA9" w:rsidRDefault="00E35CA9" w:rsidP="00E35CA9">
            <w:pPr>
              <w:rPr>
                <w:rFonts w:cstheme="minorHAnsi"/>
                <w:sz w:val="18"/>
                <w:szCs w:val="18"/>
              </w:rPr>
            </w:pPr>
            <w:r w:rsidRPr="00E35CA9">
              <w:rPr>
                <w:rFonts w:cstheme="minorHAnsi"/>
                <w:sz w:val="18"/>
                <w:szCs w:val="18"/>
              </w:rPr>
              <w:t>[Examples: Tolstoy, Pushkin, poetry, science fiction, Hungary, Romania, Central Asia, Balkans, Roma, Warsaw, St. Petersburg, Stalin, Putin, WWI, WWII, 18th century, post-socialist, nationalism, migration, digital humanities]</w:t>
            </w:r>
          </w:p>
          <w:p w14:paraId="771F983A" w14:textId="77777777" w:rsidR="00E35CA9" w:rsidRPr="003423DA" w:rsidRDefault="00E35CA9" w:rsidP="00E35CA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17" w:type="dxa"/>
          </w:tcPr>
          <w:p w14:paraId="151065BB" w14:textId="7F12FB94" w:rsidR="00E35CA9" w:rsidRPr="003423DA" w:rsidRDefault="00E35CA9" w:rsidP="00E35CA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6275D" w:rsidRPr="00271753" w14:paraId="18ED7317" w14:textId="77777777" w:rsidTr="6398416E">
        <w:trPr>
          <w:trHeight w:val="296"/>
        </w:trPr>
        <w:tc>
          <w:tcPr>
            <w:tcW w:w="2183" w:type="dxa"/>
            <w:gridSpan w:val="2"/>
          </w:tcPr>
          <w:p w14:paraId="0CEB9023" w14:textId="71C7910B" w:rsidR="0006275D" w:rsidRDefault="0006275D" w:rsidP="00E35C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A/V Requests</w:t>
            </w:r>
          </w:p>
          <w:p w14:paraId="1ADA0BAE" w14:textId="77777777" w:rsidR="0006275D" w:rsidRDefault="0006275D" w:rsidP="00E35CA9">
            <w:pPr>
              <w:rPr>
                <w:rFonts w:cstheme="minorHAnsi"/>
                <w:b/>
              </w:rPr>
            </w:pPr>
          </w:p>
          <w:p w14:paraId="7F064781" w14:textId="6C59EEB1" w:rsidR="0006275D" w:rsidRPr="00E35CA9" w:rsidRDefault="0006275D" w:rsidP="0006275D">
            <w:pPr>
              <w:rPr>
                <w:rFonts w:cstheme="minorHAnsi"/>
                <w:b/>
              </w:rPr>
            </w:pPr>
          </w:p>
        </w:tc>
        <w:tc>
          <w:tcPr>
            <w:tcW w:w="8617" w:type="dxa"/>
          </w:tcPr>
          <w:p w14:paraId="6714D687" w14:textId="77777777" w:rsidR="0006275D" w:rsidRDefault="0006275D" w:rsidP="00E35CA9">
            <w:pPr>
              <w:jc w:val="both"/>
              <w:rPr>
                <w:rFonts w:cstheme="minorHAnsi"/>
                <w:b/>
              </w:rPr>
            </w:pPr>
            <w:r w:rsidRPr="0006275D">
              <w:rPr>
                <w:rFonts w:cstheme="minorHAnsi"/>
                <w:b/>
              </w:rPr>
              <w:t>This session requires a digital projector and screen. (Please note that you must bring your own laptop to connect to the projector.)</w:t>
            </w:r>
          </w:p>
          <w:p w14:paraId="2EF21A73" w14:textId="5CEF657A" w:rsidR="0006275D" w:rsidRPr="003423DA" w:rsidRDefault="00000000" w:rsidP="00E35CA9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/>
                  <w:sz w:val="18"/>
                  <w:szCs w:val="18"/>
                </w:rPr>
                <w:id w:val="2096897461"/>
                <w:placeholder>
                  <w:docPart w:val="C96A04A354DC4CF49CA5268F28411CD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Does not apply - Virtual Convention" w:value="Does not apply - Virtual Convention"/>
                </w:dropDownList>
              </w:sdtPr>
              <w:sdtContent>
                <w:r w:rsidR="0006275D" w:rsidRPr="0027624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35CA9" w:rsidRPr="00271753" w14:paraId="028585DC" w14:textId="77777777" w:rsidTr="6398416E">
        <w:trPr>
          <w:trHeight w:val="296"/>
        </w:trPr>
        <w:tc>
          <w:tcPr>
            <w:tcW w:w="2183" w:type="dxa"/>
            <w:gridSpan w:val="2"/>
          </w:tcPr>
          <w:p w14:paraId="0E32382F" w14:textId="77777777" w:rsidR="00E35CA9" w:rsidRDefault="00E35CA9" w:rsidP="00E35CA9">
            <w:pPr>
              <w:rPr>
                <w:rFonts w:cstheme="minorHAnsi"/>
                <w:b/>
              </w:rPr>
            </w:pPr>
            <w:r w:rsidRPr="00E35CA9">
              <w:rPr>
                <w:rFonts w:cstheme="minorHAnsi"/>
                <w:b/>
              </w:rPr>
              <w:t xml:space="preserve">Special Requests </w:t>
            </w:r>
          </w:p>
          <w:p w14:paraId="62B1F516" w14:textId="77777777" w:rsidR="00E35CA9" w:rsidRDefault="00E35CA9" w:rsidP="00E35CA9">
            <w:pPr>
              <w:rPr>
                <w:rFonts w:cstheme="minorHAnsi"/>
                <w:b/>
              </w:rPr>
            </w:pPr>
          </w:p>
          <w:p w14:paraId="5838968F" w14:textId="37A226A9" w:rsidR="00E35CA9" w:rsidRPr="007F61CA" w:rsidRDefault="00E35CA9" w:rsidP="00E35CA9">
            <w:pPr>
              <w:rPr>
                <w:rFonts w:cstheme="minorHAnsi"/>
                <w:b/>
              </w:rPr>
            </w:pPr>
            <w:r w:rsidRPr="00E35CA9">
              <w:rPr>
                <w:rFonts w:cstheme="minorHAnsi"/>
                <w:bCs/>
                <w:sz w:val="20"/>
                <w:szCs w:val="20"/>
              </w:rPr>
              <w:t xml:space="preserve">ASEEES will do our best to accommodate those with specific accessibility needs or scheduling requests due to religious observance or on-site childcare needs. Please provide a detailed request if you or a session participant requires such </w:t>
            </w:r>
            <w:proofErr w:type="gramStart"/>
            <w:r w:rsidRPr="00E35CA9">
              <w:rPr>
                <w:rFonts w:cstheme="minorHAnsi"/>
                <w:bCs/>
                <w:sz w:val="20"/>
                <w:szCs w:val="20"/>
              </w:rPr>
              <w:t>accommodations</w:t>
            </w:r>
            <w:proofErr w:type="gramEnd"/>
            <w:r w:rsidRPr="00E35CA9">
              <w:rPr>
                <w:rFonts w:cstheme="minorHAnsi"/>
                <w:bCs/>
                <w:sz w:val="20"/>
                <w:szCs w:val="20"/>
              </w:rPr>
              <w:t xml:space="preserve">. We discourage personal </w:t>
            </w:r>
            <w:r w:rsidRPr="00E35CA9">
              <w:rPr>
                <w:rFonts w:cstheme="minorHAnsi"/>
                <w:bCs/>
                <w:sz w:val="20"/>
                <w:szCs w:val="20"/>
              </w:rPr>
              <w:lastRenderedPageBreak/>
              <w:t>requests such as those related to travel schedules. NOTE: If you agree to participate in the ASEEES Convention, you agree to be scheduled during any of the planned sessions.</w:t>
            </w:r>
          </w:p>
        </w:tc>
        <w:tc>
          <w:tcPr>
            <w:tcW w:w="8617" w:type="dxa"/>
          </w:tcPr>
          <w:p w14:paraId="0DF4C711" w14:textId="77777777" w:rsidR="00E35CA9" w:rsidRPr="003423DA" w:rsidRDefault="00E35CA9" w:rsidP="00E35CA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35CA9" w:rsidRPr="00271753" w14:paraId="652E79F0" w14:textId="77777777" w:rsidTr="6398416E">
        <w:trPr>
          <w:trHeight w:val="296"/>
        </w:trPr>
        <w:tc>
          <w:tcPr>
            <w:tcW w:w="2183" w:type="dxa"/>
            <w:gridSpan w:val="2"/>
          </w:tcPr>
          <w:p w14:paraId="64F56390" w14:textId="6829EB54" w:rsidR="00E35CA9" w:rsidRDefault="00E35CA9" w:rsidP="00E35C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Virtual or In-Person</w:t>
            </w:r>
          </w:p>
          <w:p w14:paraId="447B5921" w14:textId="3B6AA424" w:rsidR="00E35CA9" w:rsidRDefault="00E35CA9" w:rsidP="00E35CA9">
            <w:r w:rsidRPr="6398416E">
              <w:rPr>
                <w:b/>
                <w:bCs/>
              </w:rPr>
              <w:t xml:space="preserve">IMPORTANT: </w:t>
            </w:r>
            <w:r w:rsidRPr="6398416E">
              <w:rPr>
                <w:i/>
                <w:iCs/>
                <w:sz w:val="20"/>
                <w:szCs w:val="20"/>
              </w:rPr>
              <w:t xml:space="preserve">Please note </w:t>
            </w:r>
            <w:r w:rsidR="00E368AB">
              <w:rPr>
                <w:i/>
                <w:iCs/>
                <w:sz w:val="20"/>
                <w:szCs w:val="20"/>
              </w:rPr>
              <w:t xml:space="preserve">that </w:t>
            </w:r>
            <w:r>
              <w:rPr>
                <w:i/>
                <w:iCs/>
                <w:sz w:val="20"/>
                <w:szCs w:val="20"/>
              </w:rPr>
              <w:t>sessions</w:t>
            </w:r>
            <w:r w:rsidRPr="6398416E">
              <w:rPr>
                <w:i/>
                <w:iCs/>
                <w:sz w:val="20"/>
                <w:szCs w:val="20"/>
              </w:rPr>
              <w:t xml:space="preserve"> must be held either entirely in-person or entirely in a virtual format. Presenters, for example, may not present virtually on a panel that is being held in person.</w:t>
            </w:r>
            <w:r>
              <w:t xml:space="preserve"> </w:t>
            </w:r>
          </w:p>
          <w:p w14:paraId="4F39AEDF" w14:textId="77777777" w:rsidR="00E35CA9" w:rsidRDefault="00E35CA9" w:rsidP="00E35CA9"/>
          <w:p w14:paraId="658AFA04" w14:textId="4B1712D1" w:rsidR="00E35CA9" w:rsidRDefault="00E35CA9" w:rsidP="00E35CA9">
            <w:pPr>
              <w:rPr>
                <w:i/>
                <w:iCs/>
                <w:sz w:val="20"/>
                <w:szCs w:val="20"/>
              </w:rPr>
            </w:pPr>
            <w:r w:rsidRPr="00E7241F">
              <w:rPr>
                <w:i/>
                <w:iCs/>
                <w:sz w:val="20"/>
                <w:szCs w:val="20"/>
              </w:rPr>
              <w:t>This information will not be considered during the review process.</w:t>
            </w:r>
          </w:p>
          <w:p w14:paraId="5A39BBE3" w14:textId="77777777" w:rsidR="00E35CA9" w:rsidRPr="00334D8C" w:rsidRDefault="00E35CA9" w:rsidP="00E35CA9">
            <w:pPr>
              <w:rPr>
                <w:rFonts w:cstheme="minorHAnsi"/>
                <w:b/>
              </w:rPr>
            </w:pPr>
          </w:p>
        </w:tc>
        <w:tc>
          <w:tcPr>
            <w:tcW w:w="8617" w:type="dxa"/>
          </w:tcPr>
          <w:p w14:paraId="54021A87" w14:textId="50FB6E98" w:rsidR="00E35CA9" w:rsidRPr="00CB1A75" w:rsidRDefault="00E35CA9" w:rsidP="00E35C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All members of the session will participate in the</w:t>
            </w:r>
            <w:r w:rsidRPr="00CB1A75">
              <w:rPr>
                <w:rFonts w:cstheme="minorHAnsi"/>
              </w:rPr>
              <w:t>: </w:t>
            </w:r>
          </w:p>
          <w:sdt>
            <w:sdtPr>
              <w:rPr>
                <w:rFonts w:cstheme="minorHAnsi"/>
              </w:rPr>
              <w:id w:val="-2123061291"/>
              <w:placeholder>
                <w:docPart w:val="B76788AF710D4454B8DA2C621463BDCC"/>
              </w:placeholder>
              <w:showingPlcHdr/>
              <w:dropDownList>
                <w:listItem w:value="Choose an item."/>
                <w:listItem w:displayText="Virtual convention" w:value="Virtual convention"/>
                <w:listItem w:displayText="In-person convention" w:value="In-person convention"/>
              </w:dropDownList>
            </w:sdtPr>
            <w:sdtContent>
              <w:p w14:paraId="37A642A9" w14:textId="77777777" w:rsidR="00E35CA9" w:rsidRDefault="00E35CA9" w:rsidP="00E35CA9">
                <w:pPr>
                  <w:jc w:val="both"/>
                  <w:rPr>
                    <w:rFonts w:cstheme="minorHAnsi"/>
                  </w:rPr>
                </w:pPr>
                <w:r w:rsidRPr="00D57E7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35CA9" w:rsidRPr="00271753" w14:paraId="27A371C9" w14:textId="77777777" w:rsidTr="00E523FC">
        <w:trPr>
          <w:trHeight w:val="296"/>
        </w:trPr>
        <w:tc>
          <w:tcPr>
            <w:tcW w:w="2183" w:type="dxa"/>
            <w:gridSpan w:val="2"/>
            <w:shd w:val="clear" w:color="auto" w:fill="FFFFFF" w:themeFill="background1"/>
          </w:tcPr>
          <w:p w14:paraId="716C3F00" w14:textId="638068CC" w:rsidR="00E35CA9" w:rsidRPr="00E7241F" w:rsidRDefault="00E523FC" w:rsidP="00E35CA9">
            <w:pPr>
              <w:rPr>
                <w:rFonts w:cstheme="minorHAnsi"/>
                <w:bCs/>
              </w:rPr>
            </w:pPr>
            <w:r w:rsidRPr="00E523FC">
              <w:rPr>
                <w:rFonts w:cstheme="minorHAnsi"/>
                <w:b/>
              </w:rPr>
              <w:t>Virtual Convention Time zone Preference</w:t>
            </w:r>
            <w:r w:rsidRPr="00E523FC">
              <w:rPr>
                <w:rFonts w:cstheme="minorHAnsi"/>
                <w:bCs/>
              </w:rPr>
              <w:t xml:space="preserve"> (for the Virtual Convention ONLY)</w:t>
            </w:r>
          </w:p>
        </w:tc>
        <w:tc>
          <w:tcPr>
            <w:tcW w:w="8617" w:type="dxa"/>
          </w:tcPr>
          <w:p w14:paraId="42C71BC0" w14:textId="77777777" w:rsidR="00E368AB" w:rsidRDefault="00E368AB" w:rsidP="00E368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Please note that the convention will be held in Chicago, IL, which is on CST.</w:t>
            </w:r>
          </w:p>
          <w:p w14:paraId="3B5FBFF9" w14:textId="77777777" w:rsidR="00E35CA9" w:rsidRDefault="00E35CA9" w:rsidP="00E35CA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Are you willing to present during </w:t>
            </w:r>
          </w:p>
          <w:sdt>
            <w:sdtPr>
              <w:rPr>
                <w:rFonts w:cstheme="minorHAnsi"/>
              </w:rPr>
              <w:id w:val="-485470300"/>
              <w:placeholder>
                <w:docPart w:val="A0210C0A4C8A4CCF9113785FEDF7ADE8"/>
              </w:placeholder>
              <w:showingPlcHdr/>
              <w:comboBox>
                <w:listItem w:value="Choose an item."/>
                <w:listItem w:displayText="8am-11:00am CST" w:value="8am-11:00am CST"/>
                <w:listItem w:displayText="11:00am-2:00pm CST" w:value="11:00am-2:00pm CST"/>
                <w:listItem w:displayText="2:00pm-5:30pm CST" w:value="2:00pm-5:30pm CST"/>
              </w:comboBox>
            </w:sdtPr>
            <w:sdtContent>
              <w:p w14:paraId="30211418" w14:textId="77777777" w:rsidR="00E35CA9" w:rsidRDefault="00E35CA9" w:rsidP="00E35CA9">
                <w:pPr>
                  <w:jc w:val="both"/>
                  <w:rPr>
                    <w:rFonts w:cstheme="minorHAnsi"/>
                  </w:rPr>
                </w:pPr>
                <w:r w:rsidRPr="00D57E7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35CA9" w:rsidRPr="009D64A5" w14:paraId="79415C6E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E651107" w14:textId="77777777" w:rsidR="00E35CA9" w:rsidRDefault="00E35CA9" w:rsidP="00E35CA9">
            <w:pPr>
              <w:jc w:val="center"/>
              <w:rPr>
                <w:rStyle w:val="A1"/>
                <w:rFonts w:cstheme="minorHAnsi"/>
                <w:b/>
                <w:bCs/>
                <w:color w:val="000101"/>
                <w:sz w:val="24"/>
                <w:szCs w:val="24"/>
              </w:rPr>
            </w:pPr>
            <w:r>
              <w:rPr>
                <w:rStyle w:val="A1"/>
                <w:rFonts w:cstheme="minorHAnsi"/>
                <w:b/>
                <w:bCs/>
                <w:color w:val="000101"/>
                <w:sz w:val="24"/>
                <w:szCs w:val="24"/>
              </w:rPr>
              <w:t>Panel Organizer</w:t>
            </w:r>
          </w:p>
          <w:p w14:paraId="21FA904C" w14:textId="77777777" w:rsidR="00E35CA9" w:rsidRPr="004558FE" w:rsidRDefault="00E35CA9" w:rsidP="00E35CA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4558FE">
              <w:rPr>
                <w:rStyle w:val="A1"/>
                <w:rFonts w:cstheme="minorHAnsi"/>
                <w:b/>
                <w:bCs/>
                <w:color w:val="000101"/>
                <w:sz w:val="20"/>
                <w:szCs w:val="20"/>
              </w:rPr>
              <w:t>Organizer must be a</w:t>
            </w:r>
            <w:r>
              <w:rPr>
                <w:rStyle w:val="A1"/>
                <w:rFonts w:cstheme="minorHAnsi"/>
                <w:b/>
                <w:bCs/>
                <w:color w:val="000101"/>
                <w:sz w:val="20"/>
                <w:szCs w:val="20"/>
              </w:rPr>
              <w:t xml:space="preserve"> current</w:t>
            </w:r>
            <w:r w:rsidRPr="004558FE">
              <w:rPr>
                <w:rStyle w:val="A1"/>
                <w:rFonts w:cstheme="minorHAnsi"/>
                <w:b/>
                <w:bCs/>
                <w:color w:val="000101"/>
                <w:sz w:val="20"/>
                <w:szCs w:val="20"/>
              </w:rPr>
              <w:t xml:space="preserve"> ASEEES member to submit the proposal.</w:t>
            </w:r>
          </w:p>
        </w:tc>
      </w:tr>
      <w:tr w:rsidR="00E35CA9" w:rsidRPr="009D64A5" w14:paraId="0D909AED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76CAFD79" w14:textId="77777777" w:rsidR="00E35CA9" w:rsidRPr="009D64A5" w:rsidRDefault="00E35CA9" w:rsidP="00E35CA9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Name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0E27B00A" w14:textId="77777777" w:rsidR="00E35CA9" w:rsidRPr="003260DE" w:rsidRDefault="00E35CA9" w:rsidP="00E35CA9">
            <w:pPr>
              <w:jc w:val="both"/>
              <w:rPr>
                <w:rStyle w:val="A1"/>
                <w:rFonts w:cstheme="minorHAnsi"/>
                <w:bCs/>
                <w:color w:val="000101"/>
                <w:sz w:val="24"/>
                <w:szCs w:val="24"/>
              </w:rPr>
            </w:pPr>
          </w:p>
        </w:tc>
      </w:tr>
      <w:tr w:rsidR="00E35CA9" w:rsidRPr="009D64A5" w14:paraId="03CA40FF" w14:textId="77777777" w:rsidTr="6398416E">
        <w:tc>
          <w:tcPr>
            <w:tcW w:w="2070" w:type="dxa"/>
          </w:tcPr>
          <w:p w14:paraId="3B3096D1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8730" w:type="dxa"/>
            <w:gridSpan w:val="2"/>
          </w:tcPr>
          <w:p w14:paraId="60061E4C" w14:textId="77777777" w:rsidR="00E35CA9" w:rsidRPr="003260DE" w:rsidRDefault="00E35CA9" w:rsidP="00E35CA9">
            <w:pPr>
              <w:jc w:val="both"/>
              <w:rPr>
                <w:rStyle w:val="A1"/>
                <w:rFonts w:cstheme="minorHAnsi"/>
                <w:bCs/>
                <w:color w:val="000101"/>
                <w:sz w:val="24"/>
                <w:szCs w:val="24"/>
              </w:rPr>
            </w:pPr>
          </w:p>
        </w:tc>
      </w:tr>
      <w:tr w:rsidR="00E35CA9" w:rsidRPr="009D64A5" w14:paraId="0845020C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2C73381" w14:textId="77777777" w:rsidR="00E35CA9" w:rsidRPr="00AC0259" w:rsidRDefault="00E35CA9" w:rsidP="00E35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Panel Chair</w:t>
            </w:r>
          </w:p>
        </w:tc>
      </w:tr>
      <w:tr w:rsidR="00E35CA9" w:rsidRPr="009D64A5" w14:paraId="5D4478A0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44BD188F" w14:textId="77777777" w:rsidR="00E35CA9" w:rsidRPr="009D64A5" w:rsidRDefault="00E35CA9" w:rsidP="00E35CA9">
            <w:pPr>
              <w:rPr>
                <w:rFonts w:cstheme="minorHAnsi"/>
              </w:rPr>
            </w:pPr>
            <w:r>
              <w:br w:type="page"/>
            </w:r>
            <w:r>
              <w:rPr>
                <w:rFonts w:cstheme="minorHAnsi"/>
              </w:rPr>
              <w:t>Name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44EAFD9C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76371779" w14:textId="77777777" w:rsidTr="6398416E">
        <w:tc>
          <w:tcPr>
            <w:tcW w:w="2070" w:type="dxa"/>
          </w:tcPr>
          <w:p w14:paraId="12CF8195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8730" w:type="dxa"/>
            <w:gridSpan w:val="2"/>
          </w:tcPr>
          <w:p w14:paraId="4B94D5A5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1BF95446" w14:textId="77777777" w:rsidTr="6398416E">
        <w:trPr>
          <w:trHeight w:val="602"/>
        </w:trPr>
        <w:tc>
          <w:tcPr>
            <w:tcW w:w="2070" w:type="dxa"/>
          </w:tcPr>
          <w:p w14:paraId="7BB99F98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730" w:type="dxa"/>
            <w:gridSpan w:val="2"/>
          </w:tcPr>
          <w:p w14:paraId="3DEEC669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5EF8972E" w14:textId="77777777" w:rsidTr="6398416E">
        <w:tc>
          <w:tcPr>
            <w:tcW w:w="2070" w:type="dxa"/>
          </w:tcPr>
          <w:p w14:paraId="45315AB3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3656B9AB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31D292E8" w14:textId="77777777" w:rsidTr="00E35CA9">
        <w:trPr>
          <w:trHeight w:val="3212"/>
        </w:trPr>
        <w:tc>
          <w:tcPr>
            <w:tcW w:w="2070" w:type="dxa"/>
            <w:tcBorders>
              <w:bottom w:val="single" w:sz="12" w:space="0" w:color="auto"/>
            </w:tcBorders>
          </w:tcPr>
          <w:p w14:paraId="2016D053" w14:textId="2244A9DE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teaching/work experience related to field; most recent publications or conference papers. </w:t>
            </w:r>
          </w:p>
          <w:p w14:paraId="0F0A45EA" w14:textId="77777777" w:rsidR="00E35CA9" w:rsidRPr="005C15CC" w:rsidRDefault="00E35CA9" w:rsidP="00E35CA9">
            <w:pPr>
              <w:rPr>
                <w:rFonts w:cstheme="minorHAnsi"/>
                <w:color w:val="202020"/>
                <w:sz w:val="18"/>
                <w:szCs w:val="18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55C8CBFA" w14:textId="1EDA4AA7" w:rsidR="00E35CA9" w:rsidRPr="00334D8C" w:rsidRDefault="00E35CA9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[Please </w:t>
            </w:r>
            <w:r w:rsidR="00612FE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limit your responses to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1,000 character</w:t>
            </w:r>
            <w:r w:rsidR="00612FE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s. 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f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ield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can be edited in your profile on the ASEEES Member site.]</w:t>
            </w:r>
          </w:p>
          <w:p w14:paraId="008E94B9" w14:textId="26EEFFDD" w:rsidR="00E35CA9" w:rsidRPr="00334D8C" w:rsidRDefault="00E35CA9" w:rsidP="00E35CA9">
            <w:pPr>
              <w:jc w:val="center"/>
              <w:rPr>
                <w:sz w:val="19"/>
                <w:szCs w:val="19"/>
              </w:rPr>
            </w:pPr>
          </w:p>
        </w:tc>
      </w:tr>
      <w:tr w:rsidR="00E35CA9" w:rsidRPr="009D64A5" w14:paraId="285A0900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458509" w14:textId="77777777" w:rsidR="00E35CA9" w:rsidRPr="00AC0259" w:rsidRDefault="00E35CA9" w:rsidP="00E35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0259">
              <w:rPr>
                <w:rFonts w:cstheme="minorHAnsi"/>
                <w:b/>
                <w:sz w:val="24"/>
                <w:szCs w:val="24"/>
              </w:rPr>
              <w:lastRenderedPageBreak/>
              <w:t xml:space="preserve">Panel Discussant </w:t>
            </w:r>
          </w:p>
        </w:tc>
      </w:tr>
      <w:tr w:rsidR="00E35CA9" w:rsidRPr="009D64A5" w14:paraId="16B86293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567CD30A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45FB0818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12E975F9" w14:textId="77777777" w:rsidTr="6398416E">
        <w:tc>
          <w:tcPr>
            <w:tcW w:w="2070" w:type="dxa"/>
          </w:tcPr>
          <w:p w14:paraId="4CB96C92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8730" w:type="dxa"/>
            <w:gridSpan w:val="2"/>
          </w:tcPr>
          <w:p w14:paraId="049F31CB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19121E3A" w14:textId="77777777" w:rsidTr="6398416E">
        <w:tc>
          <w:tcPr>
            <w:tcW w:w="2070" w:type="dxa"/>
          </w:tcPr>
          <w:p w14:paraId="008D8C03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730" w:type="dxa"/>
            <w:gridSpan w:val="2"/>
          </w:tcPr>
          <w:p w14:paraId="53128261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6B869F22" w14:textId="77777777" w:rsidTr="6398416E">
        <w:tc>
          <w:tcPr>
            <w:tcW w:w="2070" w:type="dxa"/>
            <w:tcBorders>
              <w:bottom w:val="single" w:sz="4" w:space="0" w:color="auto"/>
            </w:tcBorders>
          </w:tcPr>
          <w:p w14:paraId="2D1B08C1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62486C05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5F21A272" w14:textId="77777777" w:rsidTr="6398416E">
        <w:trPr>
          <w:trHeight w:val="64"/>
        </w:trPr>
        <w:tc>
          <w:tcPr>
            <w:tcW w:w="2070" w:type="dxa"/>
            <w:tcBorders>
              <w:bottom w:val="single" w:sz="12" w:space="0" w:color="auto"/>
            </w:tcBorders>
          </w:tcPr>
          <w:p w14:paraId="06E506B8" w14:textId="6A4A6329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</w:p>
          <w:p w14:paraId="5CD6CE07" w14:textId="78D56EB1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work experience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related to field; most recent publications or conference papers. </w:t>
            </w:r>
          </w:p>
          <w:p w14:paraId="32CD024F" w14:textId="77777777" w:rsidR="00E35CA9" w:rsidRPr="00FE7C4B" w:rsidRDefault="00E35CA9" w:rsidP="00E35CA9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16B093DE" w14:textId="09AA0C2D" w:rsidR="00612FE6" w:rsidRPr="00334D8C" w:rsidRDefault="00612FE6" w:rsidP="00612FE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[Please 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limit your responses to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1,000 character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s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.]</w:t>
            </w:r>
          </w:p>
          <w:p w14:paraId="6D259A9D" w14:textId="49DC10E3" w:rsidR="00E35CA9" w:rsidRPr="009D64A5" w:rsidRDefault="00E35CA9" w:rsidP="00E35CA9">
            <w:pPr>
              <w:jc w:val="center"/>
              <w:rPr>
                <w:sz w:val="19"/>
                <w:szCs w:val="19"/>
              </w:rPr>
            </w:pPr>
          </w:p>
        </w:tc>
      </w:tr>
      <w:tr w:rsidR="00E35CA9" w:rsidRPr="009D64A5" w14:paraId="59DEABC6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9EA084" w14:textId="77777777" w:rsidR="00E35CA9" w:rsidRPr="00AC0259" w:rsidRDefault="00E35CA9" w:rsidP="00E35CA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C0259">
              <w:rPr>
                <w:rFonts w:cstheme="minorHAnsi"/>
                <w:b/>
                <w:sz w:val="24"/>
                <w:szCs w:val="24"/>
              </w:rPr>
              <w:t xml:space="preserve">Panel Discussant </w:t>
            </w:r>
            <w:r>
              <w:rPr>
                <w:rFonts w:cstheme="minorHAnsi"/>
                <w:b/>
                <w:sz w:val="24"/>
                <w:szCs w:val="24"/>
              </w:rPr>
              <w:t>#</w:t>
            </w:r>
            <w:r w:rsidRPr="00AC0259">
              <w:rPr>
                <w:rFonts w:cstheme="minorHAnsi"/>
                <w:b/>
                <w:sz w:val="24"/>
                <w:szCs w:val="24"/>
              </w:rPr>
              <w:t xml:space="preserve">2 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Pr="00AC0259">
              <w:rPr>
                <w:rFonts w:cstheme="minorHAnsi"/>
                <w:b/>
                <w:sz w:val="20"/>
                <w:szCs w:val="20"/>
              </w:rPr>
              <w:t>O</w:t>
            </w:r>
            <w:r>
              <w:rPr>
                <w:rFonts w:cstheme="minorHAnsi"/>
                <w:b/>
                <w:sz w:val="20"/>
                <w:szCs w:val="20"/>
              </w:rPr>
              <w:t>nly one discussant is required)</w:t>
            </w:r>
          </w:p>
        </w:tc>
      </w:tr>
      <w:tr w:rsidR="00E35CA9" w:rsidRPr="009D64A5" w14:paraId="56A22CF9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2EEE1860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 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4101652C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3B9E698D" w14:textId="77777777" w:rsidTr="6398416E">
        <w:tc>
          <w:tcPr>
            <w:tcW w:w="2070" w:type="dxa"/>
          </w:tcPr>
          <w:p w14:paraId="7C0C6D9A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8730" w:type="dxa"/>
            <w:gridSpan w:val="2"/>
          </w:tcPr>
          <w:p w14:paraId="4B99056E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2CF1B80E" w14:textId="77777777" w:rsidTr="6398416E">
        <w:tc>
          <w:tcPr>
            <w:tcW w:w="2070" w:type="dxa"/>
          </w:tcPr>
          <w:p w14:paraId="0884A0B0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730" w:type="dxa"/>
            <w:gridSpan w:val="2"/>
          </w:tcPr>
          <w:p w14:paraId="1299C43A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713B03FD" w14:textId="77777777" w:rsidTr="6398416E">
        <w:tc>
          <w:tcPr>
            <w:tcW w:w="2070" w:type="dxa"/>
            <w:tcBorders>
              <w:bottom w:val="single" w:sz="4" w:space="0" w:color="auto"/>
            </w:tcBorders>
          </w:tcPr>
          <w:p w14:paraId="70BD0A31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4DDBEF00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086ACD32" w14:textId="77777777" w:rsidTr="6398416E">
        <w:trPr>
          <w:trHeight w:val="64"/>
        </w:trPr>
        <w:tc>
          <w:tcPr>
            <w:tcW w:w="2070" w:type="dxa"/>
            <w:tcBorders>
              <w:bottom w:val="single" w:sz="12" w:space="0" w:color="auto"/>
            </w:tcBorders>
          </w:tcPr>
          <w:p w14:paraId="17F6781E" w14:textId="4F72E1A1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</w:p>
          <w:p w14:paraId="68E5CF6A" w14:textId="08127A50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work experience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related to field; most recent publications or conference papers. </w:t>
            </w:r>
          </w:p>
          <w:p w14:paraId="10E2D4FA" w14:textId="77777777" w:rsidR="00E35CA9" w:rsidRPr="00FE7C4B" w:rsidRDefault="00E35CA9" w:rsidP="00E35CA9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29A4EA71" w14:textId="68FA097E" w:rsidR="00612FE6" w:rsidRPr="00334D8C" w:rsidRDefault="00E35CA9" w:rsidP="00612FE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[</w:t>
            </w:r>
            <w:r w:rsidR="00612FE6"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Please </w:t>
            </w:r>
            <w:r w:rsidR="00612FE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limit your responses to</w:t>
            </w:r>
            <w:r w:rsidR="00612FE6"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1,000 character</w:t>
            </w:r>
            <w:r w:rsidR="00612FE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s. </w:t>
            </w:r>
            <w:r w:rsidR="00612FE6"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f</w:t>
            </w:r>
            <w:r w:rsidR="00612FE6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ield</w:t>
            </w:r>
            <w:r w:rsidR="00612FE6"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can be edited in your profile on the ASEEES Member site.]</w:t>
            </w:r>
          </w:p>
          <w:p w14:paraId="64272D39" w14:textId="36C2C486" w:rsidR="00E35CA9" w:rsidRPr="009D64A5" w:rsidRDefault="00E35CA9" w:rsidP="00E35CA9">
            <w:pPr>
              <w:jc w:val="center"/>
              <w:rPr>
                <w:sz w:val="19"/>
                <w:szCs w:val="19"/>
              </w:rPr>
            </w:pPr>
          </w:p>
        </w:tc>
      </w:tr>
      <w:tr w:rsidR="00E35CA9" w:rsidRPr="008704C8" w14:paraId="01F79065" w14:textId="77777777" w:rsidTr="6398416E">
        <w:trPr>
          <w:trHeight w:val="620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B71250" w14:textId="77777777" w:rsidR="00E35CA9" w:rsidRPr="009137C4" w:rsidRDefault="00E35CA9" w:rsidP="00E35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#1</w:t>
            </w:r>
          </w:p>
          <w:p w14:paraId="63AD5092" w14:textId="77777777" w:rsidR="00E35CA9" w:rsidRPr="009137C4" w:rsidRDefault="00E35CA9" w:rsidP="00E35CA9">
            <w:pPr>
              <w:jc w:val="center"/>
              <w:rPr>
                <w:rStyle w:val="A2"/>
                <w:b/>
                <w:color w:val="auto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137C4">
              <w:rPr>
                <w:b/>
                <w:sz w:val="20"/>
                <w:szCs w:val="20"/>
              </w:rPr>
              <w:t xml:space="preserve">lease enter in the order </w:t>
            </w:r>
            <w:r>
              <w:rPr>
                <w:b/>
                <w:sz w:val="20"/>
                <w:szCs w:val="20"/>
              </w:rPr>
              <w:t>of</w:t>
            </w:r>
            <w:r w:rsidRPr="009137C4">
              <w:rPr>
                <w:b/>
                <w:sz w:val="20"/>
                <w:szCs w:val="20"/>
              </w:rPr>
              <w:t xml:space="preserve"> appear</w:t>
            </w:r>
            <w:r>
              <w:rPr>
                <w:b/>
                <w:sz w:val="20"/>
                <w:szCs w:val="20"/>
              </w:rPr>
              <w:t>ance</w:t>
            </w:r>
            <w:r w:rsidRPr="009137C4">
              <w:rPr>
                <w:b/>
                <w:sz w:val="20"/>
                <w:szCs w:val="20"/>
              </w:rPr>
              <w:t xml:space="preserve"> in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9137C4">
              <w:rPr>
                <w:b/>
                <w:sz w:val="20"/>
                <w:szCs w:val="20"/>
              </w:rPr>
              <w:t>program.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35CA9" w14:paraId="78BF5807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2CE38DA2" w14:textId="77777777" w:rsidR="00E35CA9" w:rsidRDefault="00E35CA9" w:rsidP="00E35CA9">
            <w:r>
              <w:rPr>
                <w:rFonts w:cstheme="minorHAnsi"/>
              </w:rPr>
              <w:t>Paper Title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3461D779" w14:textId="77777777" w:rsidR="00E35CA9" w:rsidRDefault="00E35CA9" w:rsidP="00E35CA9"/>
        </w:tc>
      </w:tr>
      <w:tr w:rsidR="00E35CA9" w:rsidRPr="009D64A5" w14:paraId="1FDC411C" w14:textId="77777777" w:rsidTr="6398416E">
        <w:tc>
          <w:tcPr>
            <w:tcW w:w="2070" w:type="dxa"/>
          </w:tcPr>
          <w:p w14:paraId="168981AB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Paper Abstract</w:t>
            </w:r>
          </w:p>
          <w:p w14:paraId="11678DBF" w14:textId="41098C9E" w:rsidR="00E35CA9" w:rsidRDefault="00612FE6" w:rsidP="00E35CA9">
            <w:pPr>
              <w:rPr>
                <w:rFonts w:cstheme="minorHAnsi"/>
              </w:rPr>
            </w:pPr>
            <w:r w:rsidRPr="00612FE6">
              <w:rPr>
                <w:rFonts w:cstheme="minorHAnsi"/>
                <w:color w:val="202020"/>
                <w:sz w:val="19"/>
                <w:szCs w:val="19"/>
              </w:rPr>
              <w:t>Provide a 2-3 sentence description, in language that would be clear to someone who is not a specialist on the topic. </w:t>
            </w:r>
          </w:p>
        </w:tc>
        <w:tc>
          <w:tcPr>
            <w:tcW w:w="8730" w:type="dxa"/>
            <w:gridSpan w:val="2"/>
          </w:tcPr>
          <w:p w14:paraId="3CF2D8B6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23E02A6E" w14:textId="77777777" w:rsidTr="6398416E">
        <w:tc>
          <w:tcPr>
            <w:tcW w:w="2070" w:type="dxa"/>
          </w:tcPr>
          <w:p w14:paraId="537B08AF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Author’s Name</w:t>
            </w:r>
          </w:p>
        </w:tc>
        <w:tc>
          <w:tcPr>
            <w:tcW w:w="8730" w:type="dxa"/>
            <w:gridSpan w:val="2"/>
          </w:tcPr>
          <w:p w14:paraId="0FB78278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5F75E500" w14:textId="77777777" w:rsidTr="6398416E">
        <w:tc>
          <w:tcPr>
            <w:tcW w:w="2070" w:type="dxa"/>
          </w:tcPr>
          <w:p w14:paraId="65065D00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8730" w:type="dxa"/>
            <w:gridSpan w:val="2"/>
          </w:tcPr>
          <w:p w14:paraId="1FC39945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2089FA92" w14:textId="77777777" w:rsidTr="6398416E">
        <w:tc>
          <w:tcPr>
            <w:tcW w:w="2070" w:type="dxa"/>
            <w:tcBorders>
              <w:bottom w:val="single" w:sz="4" w:space="0" w:color="auto"/>
            </w:tcBorders>
          </w:tcPr>
          <w:p w14:paraId="3A85E3C0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Institutional Affiliation</w:t>
            </w:r>
          </w:p>
        </w:tc>
        <w:tc>
          <w:tcPr>
            <w:tcW w:w="8730" w:type="dxa"/>
            <w:gridSpan w:val="2"/>
          </w:tcPr>
          <w:p w14:paraId="0562CB0E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14:paraId="4DD73613" w14:textId="77777777" w:rsidTr="6398416E">
        <w:tc>
          <w:tcPr>
            <w:tcW w:w="2070" w:type="dxa"/>
          </w:tcPr>
          <w:p w14:paraId="475981F7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34CE0A41" w14:textId="77777777" w:rsidR="00E35CA9" w:rsidRDefault="00E35CA9" w:rsidP="00E35CA9">
            <w:pPr>
              <w:pStyle w:val="Pa12"/>
              <w:spacing w:after="80"/>
              <w:ind w:left="360" w:hanging="360"/>
              <w:jc w:val="center"/>
              <w:rPr>
                <w:rStyle w:val="A2"/>
                <w:rFonts w:asciiTheme="minorHAnsi" w:hAnsiTheme="minorHAnsi" w:cstheme="minorHAnsi"/>
                <w:color w:val="221E1F"/>
              </w:rPr>
            </w:pPr>
          </w:p>
        </w:tc>
      </w:tr>
      <w:tr w:rsidR="00E35CA9" w14:paraId="4F597A90" w14:textId="77777777" w:rsidTr="6398416E">
        <w:tc>
          <w:tcPr>
            <w:tcW w:w="2070" w:type="dxa"/>
          </w:tcPr>
          <w:p w14:paraId="1A34D288" w14:textId="1DE111BA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</w:p>
          <w:p w14:paraId="5F2C7EF7" w14:textId="5B3990C1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work experience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related to field; most recent publications or conference papers. </w:t>
            </w:r>
          </w:p>
          <w:p w14:paraId="1A512B69" w14:textId="77777777" w:rsidR="00E35CA9" w:rsidRPr="00FE7C4B" w:rsidRDefault="00E35CA9" w:rsidP="00E35CA9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</w:tcPr>
          <w:p w14:paraId="6812B0D1" w14:textId="77777777" w:rsidR="00612FE6" w:rsidRPr="00334D8C" w:rsidRDefault="00612FE6" w:rsidP="00612FE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[Please 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limit your responses to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1,000 character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s. 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f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ield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can be edited in your profile on the ASEEES Member site.]</w:t>
            </w:r>
          </w:p>
          <w:p w14:paraId="4185C165" w14:textId="63CE66ED" w:rsidR="00E35CA9" w:rsidRPr="009D64A5" w:rsidRDefault="00E35CA9" w:rsidP="00E35CA9">
            <w:pPr>
              <w:jc w:val="center"/>
              <w:rPr>
                <w:sz w:val="19"/>
                <w:szCs w:val="19"/>
              </w:rPr>
            </w:pPr>
          </w:p>
        </w:tc>
      </w:tr>
      <w:tr w:rsidR="00E35CA9" w14:paraId="6FFB3E44" w14:textId="77777777" w:rsidTr="6398416E">
        <w:tc>
          <w:tcPr>
            <w:tcW w:w="2070" w:type="dxa"/>
          </w:tcPr>
          <w:p w14:paraId="41FA3E2B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Co-author’s Name, Email, Affiliation, Position</w:t>
            </w:r>
          </w:p>
        </w:tc>
        <w:tc>
          <w:tcPr>
            <w:tcW w:w="8730" w:type="dxa"/>
            <w:gridSpan w:val="2"/>
          </w:tcPr>
          <w:p w14:paraId="62EBF3C5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783AEF04" w14:textId="77777777" w:rsidTr="6398416E">
        <w:tc>
          <w:tcPr>
            <w:tcW w:w="2070" w:type="dxa"/>
            <w:tcBorders>
              <w:bottom w:val="single" w:sz="12" w:space="0" w:color="auto"/>
            </w:tcBorders>
          </w:tcPr>
          <w:p w14:paraId="18DBEC10" w14:textId="0D5541FE" w:rsidR="00E35CA9" w:rsidRDefault="00E35CA9" w:rsidP="00E35CA9">
            <w:pPr>
              <w:rPr>
                <w:color w:val="202020"/>
              </w:rPr>
            </w:pPr>
            <w:r w:rsidRPr="79295AB2">
              <w:rPr>
                <w:color w:val="202020"/>
              </w:rPr>
              <w:t>Co-author’s Professional Bio</w:t>
            </w:r>
          </w:p>
          <w:p w14:paraId="6D98A12B" w14:textId="77777777" w:rsidR="00E35CA9" w:rsidRDefault="00E35CA9" w:rsidP="00E35CA9">
            <w:pPr>
              <w:rPr>
                <w:rFonts w:cstheme="minorHAnsi"/>
                <w:color w:val="202020"/>
                <w:sz w:val="19"/>
                <w:szCs w:val="19"/>
              </w:rPr>
            </w:pPr>
          </w:p>
          <w:p w14:paraId="2946DB82" w14:textId="77777777" w:rsidR="00E35CA9" w:rsidRDefault="00E35CA9" w:rsidP="00E35CA9">
            <w:pPr>
              <w:rPr>
                <w:rFonts w:cstheme="minorHAnsi"/>
                <w:color w:val="202020"/>
                <w:sz w:val="19"/>
                <w:szCs w:val="19"/>
              </w:rPr>
            </w:pPr>
          </w:p>
          <w:p w14:paraId="5997CC1D" w14:textId="77777777" w:rsidR="00E35CA9" w:rsidRPr="00FE7C4B" w:rsidRDefault="00E35CA9" w:rsidP="00E35CA9">
            <w:pPr>
              <w:rPr>
                <w:rFonts w:cstheme="minorHAnsi"/>
              </w:rPr>
            </w:pPr>
          </w:p>
          <w:p w14:paraId="110FFD37" w14:textId="77777777" w:rsidR="00E35CA9" w:rsidRPr="00FE7C4B" w:rsidRDefault="00E35CA9" w:rsidP="00E35CA9">
            <w:pPr>
              <w:rPr>
                <w:rFonts w:cstheme="minorHAnsi"/>
              </w:rPr>
            </w:pP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30162C7A" w14:textId="77777777" w:rsidR="00612FE6" w:rsidRPr="00334D8C" w:rsidRDefault="00612FE6" w:rsidP="00612FE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[Please 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limit your responses to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1,000 character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s. 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This f</w:t>
            </w: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ield</w:t>
            </w:r>
            <w:r w:rsidRPr="79295AB2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can be edited in your profile on the ASEEES Member site.]</w:t>
            </w:r>
          </w:p>
          <w:p w14:paraId="5688A509" w14:textId="60602AE1" w:rsidR="00E35CA9" w:rsidRPr="009D64A5" w:rsidRDefault="00E35CA9" w:rsidP="00E35CA9">
            <w:pPr>
              <w:jc w:val="center"/>
              <w:rPr>
                <w:sz w:val="20"/>
                <w:szCs w:val="20"/>
              </w:rPr>
            </w:pPr>
          </w:p>
        </w:tc>
      </w:tr>
      <w:tr w:rsidR="00E35CA9" w14:paraId="2B637838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6BC578" w14:textId="77777777" w:rsidR="00E35CA9" w:rsidRPr="006A0F0F" w:rsidRDefault="00E35CA9" w:rsidP="00E35C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#2</w:t>
            </w:r>
          </w:p>
        </w:tc>
      </w:tr>
      <w:tr w:rsidR="00E35CA9" w14:paraId="45313564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7E095C72" w14:textId="77777777" w:rsidR="00E35CA9" w:rsidRDefault="00E35CA9" w:rsidP="00E35CA9">
            <w:r>
              <w:rPr>
                <w:rFonts w:cstheme="minorHAnsi"/>
              </w:rPr>
              <w:t>Paper Title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6B699379" w14:textId="77777777" w:rsidR="00E35CA9" w:rsidRDefault="00E35CA9" w:rsidP="00E35CA9"/>
        </w:tc>
      </w:tr>
      <w:tr w:rsidR="00E35CA9" w:rsidRPr="009D64A5" w14:paraId="0DDDB78B" w14:textId="77777777" w:rsidTr="6398416E">
        <w:tc>
          <w:tcPr>
            <w:tcW w:w="2070" w:type="dxa"/>
          </w:tcPr>
          <w:p w14:paraId="7FF0C951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Paper Abstract</w:t>
            </w:r>
          </w:p>
          <w:p w14:paraId="363C8203" w14:textId="16AE1E0B" w:rsidR="00E35CA9" w:rsidRDefault="00612FE6" w:rsidP="00E35CA9">
            <w:pPr>
              <w:rPr>
                <w:rFonts w:cstheme="minorHAnsi"/>
              </w:rPr>
            </w:pPr>
            <w:r w:rsidRPr="00612FE6">
              <w:rPr>
                <w:rFonts w:cstheme="minorHAnsi"/>
                <w:color w:val="202020"/>
                <w:sz w:val="19"/>
                <w:szCs w:val="19"/>
              </w:rPr>
              <w:t>Provide a 2-3 sentence description, in language that would be clear to someone who is not a specialist on the topic. </w:t>
            </w:r>
          </w:p>
        </w:tc>
        <w:tc>
          <w:tcPr>
            <w:tcW w:w="8730" w:type="dxa"/>
            <w:gridSpan w:val="2"/>
          </w:tcPr>
          <w:p w14:paraId="3FE9F23F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30F093F1" w14:textId="77777777" w:rsidTr="6398416E">
        <w:tc>
          <w:tcPr>
            <w:tcW w:w="2070" w:type="dxa"/>
          </w:tcPr>
          <w:p w14:paraId="79388C72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Author’s Name</w:t>
            </w:r>
          </w:p>
        </w:tc>
        <w:tc>
          <w:tcPr>
            <w:tcW w:w="8730" w:type="dxa"/>
            <w:gridSpan w:val="2"/>
          </w:tcPr>
          <w:p w14:paraId="1F72F646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6A1DA384" w14:textId="77777777" w:rsidTr="6398416E">
        <w:tc>
          <w:tcPr>
            <w:tcW w:w="2070" w:type="dxa"/>
            <w:tcBorders>
              <w:bottom w:val="single" w:sz="4" w:space="0" w:color="auto"/>
            </w:tcBorders>
          </w:tcPr>
          <w:p w14:paraId="1DC769F8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8730" w:type="dxa"/>
            <w:gridSpan w:val="2"/>
          </w:tcPr>
          <w:p w14:paraId="08CE6F91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032739" w14:paraId="490BD12B" w14:textId="77777777" w:rsidTr="6398416E">
        <w:tc>
          <w:tcPr>
            <w:tcW w:w="2070" w:type="dxa"/>
          </w:tcPr>
          <w:p w14:paraId="1964340B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730" w:type="dxa"/>
            <w:gridSpan w:val="2"/>
          </w:tcPr>
          <w:p w14:paraId="61CDCEAD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032739" w14:paraId="4D23B278" w14:textId="77777777" w:rsidTr="6398416E">
        <w:tc>
          <w:tcPr>
            <w:tcW w:w="2070" w:type="dxa"/>
          </w:tcPr>
          <w:p w14:paraId="4CC8AD3A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6BB9E253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032739" w14:paraId="6D451FC7" w14:textId="77777777" w:rsidTr="6398416E">
        <w:tc>
          <w:tcPr>
            <w:tcW w:w="2070" w:type="dxa"/>
          </w:tcPr>
          <w:p w14:paraId="44751393" w14:textId="7FF6BD35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</w:p>
          <w:p w14:paraId="3104F74D" w14:textId="214B4F4D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work experience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related to field; most recent publications or conference papers. </w:t>
            </w:r>
          </w:p>
          <w:p w14:paraId="4E46760F" w14:textId="77777777" w:rsidR="00E35CA9" w:rsidRPr="00FE7C4B" w:rsidRDefault="00E35CA9" w:rsidP="00E35CA9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</w:tcPr>
          <w:p w14:paraId="0863FE9D" w14:textId="28782093" w:rsidR="00E35CA9" w:rsidRPr="009D64A5" w:rsidRDefault="00612FE6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{Please limit your responses to 1,000 characters. This field can be edited in your profile on the ASEEES Member site.]</w:t>
            </w:r>
          </w:p>
          <w:p w14:paraId="6EA85C4B" w14:textId="74F7912D" w:rsidR="00E35CA9" w:rsidRPr="009D64A5" w:rsidRDefault="00E35CA9" w:rsidP="00E35CA9">
            <w:pPr>
              <w:jc w:val="center"/>
              <w:rPr>
                <w:sz w:val="19"/>
                <w:szCs w:val="19"/>
              </w:rPr>
            </w:pPr>
          </w:p>
        </w:tc>
      </w:tr>
      <w:tr w:rsidR="00E35CA9" w:rsidRPr="00032739" w14:paraId="672AB0BF" w14:textId="77777777" w:rsidTr="6398416E">
        <w:tc>
          <w:tcPr>
            <w:tcW w:w="2070" w:type="dxa"/>
          </w:tcPr>
          <w:p w14:paraId="280A8D58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Co-author’s Name, Email, Affiliation, Position</w:t>
            </w:r>
          </w:p>
        </w:tc>
        <w:tc>
          <w:tcPr>
            <w:tcW w:w="8730" w:type="dxa"/>
            <w:gridSpan w:val="2"/>
          </w:tcPr>
          <w:p w14:paraId="23DE523C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74EE9908" w14:textId="77777777" w:rsidTr="6398416E">
        <w:tc>
          <w:tcPr>
            <w:tcW w:w="2070" w:type="dxa"/>
            <w:tcBorders>
              <w:bottom w:val="single" w:sz="12" w:space="0" w:color="auto"/>
            </w:tcBorders>
          </w:tcPr>
          <w:p w14:paraId="77C90AEA" w14:textId="7F63EA22" w:rsidR="00E35CA9" w:rsidRPr="00FE7C4B" w:rsidRDefault="00E35CA9" w:rsidP="00E35CA9">
            <w:pPr>
              <w:rPr>
                <w:color w:val="202020"/>
              </w:rPr>
            </w:pPr>
            <w:r w:rsidRPr="79295AB2">
              <w:rPr>
                <w:color w:val="202020"/>
              </w:rPr>
              <w:t>Co-author’s Professional Bio</w:t>
            </w: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18EFC960" w14:textId="76086802" w:rsidR="00E35CA9" w:rsidRDefault="00612FE6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{Please limit your responses to 1,000 characters. This field can be edited in your profile on the ASEEES Member site.]</w:t>
            </w:r>
          </w:p>
          <w:p w14:paraId="5AD9645B" w14:textId="6C9720CD" w:rsidR="00E35CA9" w:rsidRDefault="00E35CA9" w:rsidP="00E35CA9">
            <w:pPr>
              <w:jc w:val="center"/>
              <w:rPr>
                <w:sz w:val="19"/>
                <w:szCs w:val="19"/>
              </w:rPr>
            </w:pPr>
          </w:p>
          <w:p w14:paraId="52E56223" w14:textId="77777777" w:rsidR="00E35CA9" w:rsidRDefault="00E35CA9" w:rsidP="00E35C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547A01" w14:textId="77777777" w:rsidR="00E35CA9" w:rsidRDefault="00E35CA9" w:rsidP="00E35C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43CB0F" w14:textId="77777777" w:rsidR="00E35CA9" w:rsidRPr="009D64A5" w:rsidRDefault="00E35CA9" w:rsidP="00E35CA9">
            <w:pPr>
              <w:jc w:val="center"/>
              <w:rPr>
                <w:rFonts w:cstheme="minorHAnsi"/>
              </w:rPr>
            </w:pPr>
          </w:p>
        </w:tc>
      </w:tr>
      <w:tr w:rsidR="00E35CA9" w14:paraId="2D1657F8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4BB7642" w14:textId="77777777" w:rsidR="00E35CA9" w:rsidRPr="00631640" w:rsidRDefault="00E35CA9" w:rsidP="00E35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Paper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#3</w:t>
            </w:r>
          </w:p>
        </w:tc>
      </w:tr>
      <w:tr w:rsidR="00E35CA9" w14:paraId="34EB1EC4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30DE6118" w14:textId="77777777" w:rsidR="00E35CA9" w:rsidRDefault="00E35CA9" w:rsidP="00E35CA9">
            <w:r>
              <w:rPr>
                <w:rFonts w:cstheme="minorHAnsi"/>
              </w:rPr>
              <w:t>Paper Title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07459315" w14:textId="77777777" w:rsidR="00E35CA9" w:rsidRDefault="00E35CA9" w:rsidP="00E35CA9"/>
        </w:tc>
      </w:tr>
      <w:tr w:rsidR="00E35CA9" w:rsidRPr="009D64A5" w14:paraId="172327F4" w14:textId="77777777" w:rsidTr="6398416E">
        <w:tc>
          <w:tcPr>
            <w:tcW w:w="2070" w:type="dxa"/>
          </w:tcPr>
          <w:p w14:paraId="5A765504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Paper Abstract</w:t>
            </w:r>
          </w:p>
          <w:p w14:paraId="2BA284C2" w14:textId="4D66D6A1" w:rsidR="00E35CA9" w:rsidRDefault="00612FE6" w:rsidP="00E35CA9">
            <w:pPr>
              <w:rPr>
                <w:rFonts w:cstheme="minorHAnsi"/>
              </w:rPr>
            </w:pPr>
            <w:r w:rsidRPr="00612FE6">
              <w:rPr>
                <w:rFonts w:cstheme="minorHAnsi"/>
                <w:color w:val="202020"/>
                <w:sz w:val="19"/>
                <w:szCs w:val="19"/>
              </w:rPr>
              <w:t>Provide a 2-3 sentence description, in language that would be clear to someone who is not a specialist on the topic. </w:t>
            </w:r>
          </w:p>
        </w:tc>
        <w:tc>
          <w:tcPr>
            <w:tcW w:w="8730" w:type="dxa"/>
            <w:gridSpan w:val="2"/>
          </w:tcPr>
          <w:p w14:paraId="6537F28F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02ED798E" w14:textId="77777777" w:rsidTr="6398416E">
        <w:tc>
          <w:tcPr>
            <w:tcW w:w="2070" w:type="dxa"/>
          </w:tcPr>
          <w:p w14:paraId="0209BA48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Author’s Name</w:t>
            </w:r>
          </w:p>
        </w:tc>
        <w:tc>
          <w:tcPr>
            <w:tcW w:w="8730" w:type="dxa"/>
            <w:gridSpan w:val="2"/>
          </w:tcPr>
          <w:p w14:paraId="6DFB9E20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611A9F5D" w14:textId="77777777" w:rsidTr="6398416E">
        <w:tc>
          <w:tcPr>
            <w:tcW w:w="2070" w:type="dxa"/>
            <w:tcBorders>
              <w:bottom w:val="single" w:sz="4" w:space="0" w:color="auto"/>
            </w:tcBorders>
          </w:tcPr>
          <w:p w14:paraId="0EE8F349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Author’s Email</w:t>
            </w:r>
          </w:p>
        </w:tc>
        <w:tc>
          <w:tcPr>
            <w:tcW w:w="8730" w:type="dxa"/>
            <w:gridSpan w:val="2"/>
          </w:tcPr>
          <w:p w14:paraId="70DF9E56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14:paraId="01BF1FB4" w14:textId="77777777" w:rsidTr="6398416E">
        <w:tc>
          <w:tcPr>
            <w:tcW w:w="2070" w:type="dxa"/>
          </w:tcPr>
          <w:p w14:paraId="4B5A36AE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730" w:type="dxa"/>
            <w:gridSpan w:val="2"/>
          </w:tcPr>
          <w:p w14:paraId="44E871BC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14:paraId="5B335738" w14:textId="77777777" w:rsidTr="6398416E">
        <w:trPr>
          <w:trHeight w:val="300"/>
        </w:trPr>
        <w:tc>
          <w:tcPr>
            <w:tcW w:w="2070" w:type="dxa"/>
          </w:tcPr>
          <w:p w14:paraId="66600BCC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144A5D23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14:paraId="24F307A4" w14:textId="77777777" w:rsidTr="6398416E">
        <w:tc>
          <w:tcPr>
            <w:tcW w:w="2070" w:type="dxa"/>
          </w:tcPr>
          <w:p w14:paraId="24672601" w14:textId="7455546C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</w:p>
          <w:p w14:paraId="091B5BC9" w14:textId="6672ACCE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work experience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related to field; most recent publications or conference papers. </w:t>
            </w:r>
          </w:p>
          <w:p w14:paraId="41465D68" w14:textId="77777777" w:rsidR="00E35CA9" w:rsidRPr="00FE7C4B" w:rsidRDefault="00E35CA9" w:rsidP="00E35CA9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</w:tcPr>
          <w:p w14:paraId="73A75FF3" w14:textId="60F6C87C" w:rsidR="00E35CA9" w:rsidRPr="009D64A5" w:rsidRDefault="00612FE6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{Please limit your responses to 1,000 characters. This field can be edited in your profile on the ASEEES Member site.]</w:t>
            </w:r>
          </w:p>
        </w:tc>
      </w:tr>
      <w:tr w:rsidR="00E35CA9" w14:paraId="06B2DB0A" w14:textId="77777777" w:rsidTr="6398416E">
        <w:tc>
          <w:tcPr>
            <w:tcW w:w="2070" w:type="dxa"/>
          </w:tcPr>
          <w:p w14:paraId="7A79AB63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Co-author’s Name, Email, Affiliation, Position</w:t>
            </w:r>
          </w:p>
        </w:tc>
        <w:tc>
          <w:tcPr>
            <w:tcW w:w="8730" w:type="dxa"/>
            <w:gridSpan w:val="2"/>
          </w:tcPr>
          <w:p w14:paraId="738610EB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573B7C66" w14:textId="77777777" w:rsidTr="6398416E">
        <w:tc>
          <w:tcPr>
            <w:tcW w:w="2070" w:type="dxa"/>
            <w:tcBorders>
              <w:bottom w:val="single" w:sz="12" w:space="0" w:color="auto"/>
            </w:tcBorders>
          </w:tcPr>
          <w:p w14:paraId="63B5F7B8" w14:textId="0B8A4C55" w:rsidR="00E35CA9" w:rsidRPr="00FE7C4B" w:rsidRDefault="00E35CA9" w:rsidP="00E35CA9">
            <w:pPr>
              <w:rPr>
                <w:color w:val="202020"/>
              </w:rPr>
            </w:pPr>
            <w:r w:rsidRPr="79295AB2">
              <w:rPr>
                <w:color w:val="202020"/>
              </w:rPr>
              <w:t>Co-author’s Professional Bio</w:t>
            </w:r>
          </w:p>
          <w:p w14:paraId="637805D2" w14:textId="77777777" w:rsidR="00E35CA9" w:rsidRPr="00FE7C4B" w:rsidRDefault="00E35CA9" w:rsidP="00E35CA9">
            <w:pPr>
              <w:rPr>
                <w:rFonts w:cstheme="minorHAnsi"/>
              </w:rPr>
            </w:pP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16D39B47" w14:textId="2B9AF12A" w:rsidR="00E35CA9" w:rsidRDefault="00612FE6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{Please limit your responses to 1,000 characters. This field can be edited in your profile on the ASEEES Member site.]</w:t>
            </w:r>
          </w:p>
          <w:p w14:paraId="594F1356" w14:textId="0349E4DF" w:rsidR="00E35CA9" w:rsidRDefault="00E35CA9" w:rsidP="00E35CA9">
            <w:pPr>
              <w:jc w:val="center"/>
              <w:rPr>
                <w:sz w:val="19"/>
                <w:szCs w:val="19"/>
              </w:rPr>
            </w:pPr>
          </w:p>
          <w:p w14:paraId="463F29E8" w14:textId="77777777" w:rsidR="00E35CA9" w:rsidRDefault="00E35CA9" w:rsidP="00E35CA9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14:paraId="3B7B4B86" w14:textId="77777777" w:rsidR="00E35CA9" w:rsidRDefault="00E35CA9" w:rsidP="00E35C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A0FF5F2" w14:textId="77777777" w:rsidR="00E35CA9" w:rsidRDefault="00E35CA9" w:rsidP="00E35C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30AD66" w14:textId="77777777" w:rsidR="00E35CA9" w:rsidRPr="009D64A5" w:rsidRDefault="00E35CA9" w:rsidP="00E35CA9">
            <w:pPr>
              <w:rPr>
                <w:rFonts w:cstheme="minorHAnsi"/>
              </w:rPr>
            </w:pPr>
          </w:p>
        </w:tc>
      </w:tr>
      <w:tr w:rsidR="00E35CA9" w:rsidRPr="00631640" w14:paraId="67B29021" w14:textId="77777777" w:rsidTr="6398416E"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7069AA0" w14:textId="77777777" w:rsidR="00E35CA9" w:rsidRPr="00631640" w:rsidRDefault="00E35CA9" w:rsidP="00E35C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Paper</w:t>
            </w:r>
            <w:r w:rsidRPr="009137C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#4</w:t>
            </w:r>
          </w:p>
        </w:tc>
      </w:tr>
      <w:tr w:rsidR="00E35CA9" w14:paraId="6267A8B3" w14:textId="77777777" w:rsidTr="6398416E">
        <w:tc>
          <w:tcPr>
            <w:tcW w:w="2070" w:type="dxa"/>
            <w:tcBorders>
              <w:top w:val="single" w:sz="12" w:space="0" w:color="auto"/>
            </w:tcBorders>
          </w:tcPr>
          <w:p w14:paraId="3B8AC807" w14:textId="77777777" w:rsidR="00E35CA9" w:rsidRDefault="00E35CA9" w:rsidP="00E35CA9">
            <w:r>
              <w:rPr>
                <w:rFonts w:cstheme="minorHAnsi"/>
              </w:rPr>
              <w:t>Paper Title</w:t>
            </w:r>
          </w:p>
        </w:tc>
        <w:tc>
          <w:tcPr>
            <w:tcW w:w="8730" w:type="dxa"/>
            <w:gridSpan w:val="2"/>
            <w:tcBorders>
              <w:top w:val="single" w:sz="12" w:space="0" w:color="auto"/>
            </w:tcBorders>
          </w:tcPr>
          <w:p w14:paraId="61829076" w14:textId="77777777" w:rsidR="00E35CA9" w:rsidRDefault="00E35CA9" w:rsidP="00E35CA9"/>
        </w:tc>
      </w:tr>
      <w:tr w:rsidR="00E35CA9" w:rsidRPr="009D64A5" w14:paraId="13811445" w14:textId="77777777" w:rsidTr="6398416E">
        <w:tc>
          <w:tcPr>
            <w:tcW w:w="2070" w:type="dxa"/>
          </w:tcPr>
          <w:p w14:paraId="31D4A391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Paper Abstract</w:t>
            </w:r>
          </w:p>
          <w:p w14:paraId="70123B9E" w14:textId="504F00F6" w:rsidR="00E35CA9" w:rsidRDefault="00612FE6" w:rsidP="00E35CA9">
            <w:pPr>
              <w:rPr>
                <w:rFonts w:cstheme="minorHAnsi"/>
              </w:rPr>
            </w:pPr>
            <w:r w:rsidRPr="00612FE6">
              <w:rPr>
                <w:rFonts w:cstheme="minorHAnsi"/>
                <w:color w:val="202020"/>
                <w:sz w:val="19"/>
                <w:szCs w:val="19"/>
              </w:rPr>
              <w:t xml:space="preserve">Provide a 2-3 sentence description, in language that would be </w:t>
            </w:r>
            <w:r w:rsidRPr="00612FE6">
              <w:rPr>
                <w:rFonts w:cstheme="minorHAnsi"/>
                <w:color w:val="202020"/>
                <w:sz w:val="19"/>
                <w:szCs w:val="19"/>
              </w:rPr>
              <w:lastRenderedPageBreak/>
              <w:t>clear to someone who is not a specialist on the topic. </w:t>
            </w:r>
          </w:p>
        </w:tc>
        <w:tc>
          <w:tcPr>
            <w:tcW w:w="8730" w:type="dxa"/>
            <w:gridSpan w:val="2"/>
          </w:tcPr>
          <w:p w14:paraId="2BA226A1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114684DB" w14:textId="77777777" w:rsidTr="6398416E">
        <w:tc>
          <w:tcPr>
            <w:tcW w:w="2070" w:type="dxa"/>
          </w:tcPr>
          <w:p w14:paraId="546D09DD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Author’s Name</w:t>
            </w:r>
          </w:p>
        </w:tc>
        <w:tc>
          <w:tcPr>
            <w:tcW w:w="8730" w:type="dxa"/>
            <w:gridSpan w:val="2"/>
          </w:tcPr>
          <w:p w14:paraId="17AD93B2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013BF2F8" w14:textId="77777777" w:rsidTr="6398416E">
        <w:tc>
          <w:tcPr>
            <w:tcW w:w="2070" w:type="dxa"/>
            <w:tcBorders>
              <w:bottom w:val="single" w:sz="4" w:space="0" w:color="auto"/>
            </w:tcBorders>
          </w:tcPr>
          <w:p w14:paraId="1B08321B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Author’s Email</w:t>
            </w:r>
          </w:p>
        </w:tc>
        <w:tc>
          <w:tcPr>
            <w:tcW w:w="8730" w:type="dxa"/>
            <w:gridSpan w:val="2"/>
          </w:tcPr>
          <w:p w14:paraId="0DE4B5B7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17BD760D" w14:textId="77777777" w:rsidTr="6398416E">
        <w:tc>
          <w:tcPr>
            <w:tcW w:w="2070" w:type="dxa"/>
          </w:tcPr>
          <w:p w14:paraId="14C9171E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Institutional Affiliation</w:t>
            </w:r>
          </w:p>
        </w:tc>
        <w:tc>
          <w:tcPr>
            <w:tcW w:w="8730" w:type="dxa"/>
            <w:gridSpan w:val="2"/>
          </w:tcPr>
          <w:p w14:paraId="66204FF1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01DA9894" w14:textId="77777777" w:rsidTr="6398416E">
        <w:tc>
          <w:tcPr>
            <w:tcW w:w="2070" w:type="dxa"/>
          </w:tcPr>
          <w:p w14:paraId="5A89100B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Position</w:t>
            </w:r>
          </w:p>
        </w:tc>
        <w:tc>
          <w:tcPr>
            <w:tcW w:w="8730" w:type="dxa"/>
            <w:gridSpan w:val="2"/>
          </w:tcPr>
          <w:p w14:paraId="2DBF0D7D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6D6C08AF" w14:textId="77777777" w:rsidTr="6398416E">
        <w:tc>
          <w:tcPr>
            <w:tcW w:w="2070" w:type="dxa"/>
          </w:tcPr>
          <w:p w14:paraId="1C72EAC7" w14:textId="4357C833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</w:rPr>
              <w:t xml:space="preserve">Professional Bio </w:t>
            </w:r>
          </w:p>
          <w:p w14:paraId="07844D4E" w14:textId="4682B3CD" w:rsidR="00E35CA9" w:rsidRPr="00EA2A5E" w:rsidRDefault="00E35CA9" w:rsidP="00E35CA9">
            <w:pPr>
              <w:rPr>
                <w:color w:val="202020"/>
                <w:sz w:val="19"/>
                <w:szCs w:val="19"/>
              </w:rPr>
            </w:pPr>
            <w:r w:rsidRPr="79295AB2">
              <w:rPr>
                <w:color w:val="202020"/>
                <w:sz w:val="19"/>
                <w:szCs w:val="19"/>
              </w:rPr>
              <w:t xml:space="preserve">Please 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include: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education (institution, discipline, highest degree earned, year received/ expected to receive.); most recent teaching/</w:t>
            </w:r>
            <w:proofErr w:type="gramStart"/>
            <w:r w:rsidRPr="79295AB2">
              <w:rPr>
                <w:color w:val="202020"/>
                <w:sz w:val="19"/>
                <w:szCs w:val="19"/>
              </w:rPr>
              <w:t>work experience</w:t>
            </w:r>
            <w:proofErr w:type="gramEnd"/>
            <w:r w:rsidRPr="79295AB2">
              <w:rPr>
                <w:color w:val="202020"/>
                <w:sz w:val="19"/>
                <w:szCs w:val="19"/>
              </w:rPr>
              <w:t xml:space="preserve"> related to field; most recent publications or conference papers. </w:t>
            </w:r>
          </w:p>
          <w:p w14:paraId="02C166B1" w14:textId="77777777" w:rsidR="00E35CA9" w:rsidRPr="00FE7C4B" w:rsidRDefault="00E35CA9" w:rsidP="00E35CA9">
            <w:pPr>
              <w:rPr>
                <w:rFonts w:cstheme="minorHAnsi"/>
              </w:rPr>
            </w:pPr>
            <w:r w:rsidRPr="00EA2A5E">
              <w:rPr>
                <w:rFonts w:cstheme="minorHAnsi"/>
                <w:color w:val="202020"/>
                <w:sz w:val="19"/>
                <w:szCs w:val="19"/>
              </w:rPr>
              <w:t>For graduate students: indicate current program status.</w:t>
            </w:r>
            <w:r>
              <w:rPr>
                <w:rFonts w:cstheme="minorHAnsi"/>
                <w:color w:val="202020"/>
                <w:sz w:val="18"/>
                <w:szCs w:val="18"/>
              </w:rPr>
              <w:t xml:space="preserve">  </w:t>
            </w:r>
          </w:p>
        </w:tc>
        <w:tc>
          <w:tcPr>
            <w:tcW w:w="8730" w:type="dxa"/>
            <w:gridSpan w:val="2"/>
          </w:tcPr>
          <w:p w14:paraId="47F4E76F" w14:textId="35541A92" w:rsidR="00E35CA9" w:rsidRPr="009D64A5" w:rsidRDefault="00612FE6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{Please limit your responses to 1,000 characters. This field can be edited in your profile on the ASEEES Member site.]</w:t>
            </w:r>
          </w:p>
          <w:p w14:paraId="6F9B11C5" w14:textId="14065BE3" w:rsidR="00E35CA9" w:rsidRPr="009D64A5" w:rsidRDefault="00E35CA9" w:rsidP="00E35CA9">
            <w:pPr>
              <w:jc w:val="center"/>
              <w:rPr>
                <w:sz w:val="19"/>
                <w:szCs w:val="19"/>
              </w:rPr>
            </w:pPr>
          </w:p>
        </w:tc>
      </w:tr>
      <w:tr w:rsidR="00E35CA9" w:rsidRPr="009D64A5" w14:paraId="59C25896" w14:textId="77777777" w:rsidTr="6398416E">
        <w:tc>
          <w:tcPr>
            <w:tcW w:w="2070" w:type="dxa"/>
          </w:tcPr>
          <w:p w14:paraId="4C914995" w14:textId="77777777" w:rsidR="00E35CA9" w:rsidRDefault="00E35CA9" w:rsidP="00E35CA9">
            <w:pPr>
              <w:rPr>
                <w:rFonts w:cstheme="minorHAnsi"/>
              </w:rPr>
            </w:pPr>
            <w:r>
              <w:rPr>
                <w:rFonts w:cstheme="minorHAnsi"/>
              </w:rPr>
              <w:t>Co-author’s Name, Email, Affiliation, Position</w:t>
            </w:r>
          </w:p>
        </w:tc>
        <w:tc>
          <w:tcPr>
            <w:tcW w:w="8730" w:type="dxa"/>
            <w:gridSpan w:val="2"/>
          </w:tcPr>
          <w:p w14:paraId="6B62F1B3" w14:textId="77777777" w:rsidR="00E35CA9" w:rsidRPr="009D64A5" w:rsidRDefault="00E35CA9" w:rsidP="00E35CA9">
            <w:pPr>
              <w:jc w:val="both"/>
              <w:rPr>
                <w:rFonts w:cstheme="minorHAnsi"/>
              </w:rPr>
            </w:pPr>
          </w:p>
        </w:tc>
      </w:tr>
      <w:tr w:rsidR="00E35CA9" w:rsidRPr="009D64A5" w14:paraId="4373FE93" w14:textId="77777777" w:rsidTr="6398416E">
        <w:tc>
          <w:tcPr>
            <w:tcW w:w="2070" w:type="dxa"/>
            <w:tcBorders>
              <w:bottom w:val="single" w:sz="12" w:space="0" w:color="auto"/>
            </w:tcBorders>
          </w:tcPr>
          <w:p w14:paraId="3EA4B0C4" w14:textId="71DD4A78" w:rsidR="00E35CA9" w:rsidRPr="00FE7C4B" w:rsidRDefault="00E35CA9" w:rsidP="00E35CA9">
            <w:pPr>
              <w:rPr>
                <w:color w:val="202020"/>
              </w:rPr>
            </w:pPr>
            <w:r w:rsidRPr="79295AB2">
              <w:rPr>
                <w:color w:val="202020"/>
              </w:rPr>
              <w:t>Co-author’s Professional Bio</w:t>
            </w:r>
          </w:p>
          <w:p w14:paraId="02F2C34E" w14:textId="77777777" w:rsidR="00E35CA9" w:rsidRPr="00FE7C4B" w:rsidRDefault="00E35CA9" w:rsidP="00E35CA9">
            <w:pPr>
              <w:rPr>
                <w:rFonts w:cstheme="minorHAnsi"/>
              </w:rPr>
            </w:pPr>
          </w:p>
        </w:tc>
        <w:tc>
          <w:tcPr>
            <w:tcW w:w="8730" w:type="dxa"/>
            <w:gridSpan w:val="2"/>
            <w:tcBorders>
              <w:bottom w:val="single" w:sz="12" w:space="0" w:color="auto"/>
            </w:tcBorders>
          </w:tcPr>
          <w:p w14:paraId="463E7A87" w14:textId="77442C34" w:rsidR="00E35CA9" w:rsidRDefault="00612FE6" w:rsidP="00E35CA9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{Please limit your responses to 1,000 characters. This field can be edited in your profile on the ASEEES Member site.]</w:t>
            </w:r>
          </w:p>
          <w:p w14:paraId="25F3A553" w14:textId="2C7B79D2" w:rsidR="00E35CA9" w:rsidRDefault="00E35CA9" w:rsidP="00E35CA9">
            <w:pPr>
              <w:jc w:val="center"/>
              <w:rPr>
                <w:sz w:val="19"/>
                <w:szCs w:val="19"/>
              </w:rPr>
            </w:pPr>
          </w:p>
          <w:p w14:paraId="680A4E5D" w14:textId="77777777" w:rsidR="00E35CA9" w:rsidRDefault="00E35CA9" w:rsidP="00E35CA9">
            <w:pPr>
              <w:jc w:val="center"/>
              <w:rPr>
                <w:rFonts w:cstheme="minorHAnsi"/>
                <w:sz w:val="19"/>
                <w:szCs w:val="19"/>
              </w:rPr>
            </w:pPr>
          </w:p>
          <w:p w14:paraId="19219836" w14:textId="77777777" w:rsidR="00E35CA9" w:rsidRDefault="00E35CA9" w:rsidP="00E35C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6FEF7D" w14:textId="77777777" w:rsidR="00E35CA9" w:rsidRDefault="00E35CA9" w:rsidP="00E35C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94DBDC" w14:textId="77777777" w:rsidR="00E35CA9" w:rsidRPr="009D64A5" w:rsidRDefault="00E35CA9" w:rsidP="00E35CA9">
            <w:pPr>
              <w:rPr>
                <w:rFonts w:cstheme="minorHAnsi"/>
              </w:rPr>
            </w:pPr>
          </w:p>
        </w:tc>
      </w:tr>
    </w:tbl>
    <w:p w14:paraId="769D0D3C" w14:textId="77777777" w:rsidR="003A5304" w:rsidRDefault="003A5304" w:rsidP="003A5304">
      <w:pPr>
        <w:pStyle w:val="Footer"/>
        <w:jc w:val="center"/>
        <w:rPr>
          <w:sz w:val="18"/>
          <w:szCs w:val="18"/>
        </w:rPr>
      </w:pPr>
    </w:p>
    <w:sectPr w:rsidR="003A5304" w:rsidSect="00681465">
      <w:headerReference w:type="default" r:id="rId15"/>
      <w:footerReference w:type="default" r:id="rId16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2E80" w14:textId="77777777" w:rsidR="0010290E" w:rsidRDefault="0010290E" w:rsidP="00FD246C">
      <w:pPr>
        <w:spacing w:after="0" w:line="240" w:lineRule="auto"/>
      </w:pPr>
      <w:r>
        <w:separator/>
      </w:r>
    </w:p>
  </w:endnote>
  <w:endnote w:type="continuationSeparator" w:id="0">
    <w:p w14:paraId="075F44A9" w14:textId="77777777" w:rsidR="0010290E" w:rsidRDefault="0010290E" w:rsidP="00FD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956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777777" w:rsidR="00DA6AF7" w:rsidRDefault="00DA6A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4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CD245A" w14:textId="77777777" w:rsidR="00105CE7" w:rsidRPr="00105CE7" w:rsidRDefault="00105CE7" w:rsidP="0059591D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4430" w14:textId="77777777" w:rsidR="0010290E" w:rsidRDefault="0010290E" w:rsidP="00FD246C">
      <w:pPr>
        <w:spacing w:after="0" w:line="240" w:lineRule="auto"/>
      </w:pPr>
      <w:r>
        <w:separator/>
      </w:r>
    </w:p>
  </w:footnote>
  <w:footnote w:type="continuationSeparator" w:id="0">
    <w:p w14:paraId="6AC8C3B7" w14:textId="77777777" w:rsidR="0010290E" w:rsidRDefault="0010290E" w:rsidP="00FD2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FD246C" w:rsidRDefault="00FD246C" w:rsidP="00FD24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6C"/>
    <w:rsid w:val="00007964"/>
    <w:rsid w:val="00007DE7"/>
    <w:rsid w:val="0004290E"/>
    <w:rsid w:val="0006275D"/>
    <w:rsid w:val="000C43CA"/>
    <w:rsid w:val="000F3A01"/>
    <w:rsid w:val="0010290E"/>
    <w:rsid w:val="00105CE7"/>
    <w:rsid w:val="001340F0"/>
    <w:rsid w:val="0016212D"/>
    <w:rsid w:val="0017344D"/>
    <w:rsid w:val="001A1122"/>
    <w:rsid w:val="001A184D"/>
    <w:rsid w:val="001B51BB"/>
    <w:rsid w:val="001C06C6"/>
    <w:rsid w:val="001C28D4"/>
    <w:rsid w:val="00211E20"/>
    <w:rsid w:val="0021796C"/>
    <w:rsid w:val="002215A1"/>
    <w:rsid w:val="00257A7E"/>
    <w:rsid w:val="002735F8"/>
    <w:rsid w:val="00297C5D"/>
    <w:rsid w:val="002B25A4"/>
    <w:rsid w:val="002B3C86"/>
    <w:rsid w:val="002C7EC3"/>
    <w:rsid w:val="002D4471"/>
    <w:rsid w:val="00334D8C"/>
    <w:rsid w:val="003423DA"/>
    <w:rsid w:val="00342994"/>
    <w:rsid w:val="003A5304"/>
    <w:rsid w:val="003C1C1C"/>
    <w:rsid w:val="003F383C"/>
    <w:rsid w:val="00402692"/>
    <w:rsid w:val="004574BC"/>
    <w:rsid w:val="00493781"/>
    <w:rsid w:val="004B3AD4"/>
    <w:rsid w:val="004E60E3"/>
    <w:rsid w:val="0051331F"/>
    <w:rsid w:val="00525F54"/>
    <w:rsid w:val="00535F63"/>
    <w:rsid w:val="00540887"/>
    <w:rsid w:val="0058029D"/>
    <w:rsid w:val="00592777"/>
    <w:rsid w:val="0059591D"/>
    <w:rsid w:val="005B2835"/>
    <w:rsid w:val="005C56B7"/>
    <w:rsid w:val="005E08F8"/>
    <w:rsid w:val="00610EB6"/>
    <w:rsid w:val="00612FE6"/>
    <w:rsid w:val="00630909"/>
    <w:rsid w:val="00633ECB"/>
    <w:rsid w:val="006657D4"/>
    <w:rsid w:val="00681465"/>
    <w:rsid w:val="00697892"/>
    <w:rsid w:val="006C01D6"/>
    <w:rsid w:val="006D6111"/>
    <w:rsid w:val="006E3489"/>
    <w:rsid w:val="007060FF"/>
    <w:rsid w:val="00722ACD"/>
    <w:rsid w:val="007C37C5"/>
    <w:rsid w:val="007E1EB4"/>
    <w:rsid w:val="007E607D"/>
    <w:rsid w:val="007E6B29"/>
    <w:rsid w:val="007E77F6"/>
    <w:rsid w:val="007F61CA"/>
    <w:rsid w:val="00887244"/>
    <w:rsid w:val="008B0A46"/>
    <w:rsid w:val="008D27AF"/>
    <w:rsid w:val="008E07E5"/>
    <w:rsid w:val="008E38B2"/>
    <w:rsid w:val="009038F9"/>
    <w:rsid w:val="0096037B"/>
    <w:rsid w:val="00976B17"/>
    <w:rsid w:val="009B7EAD"/>
    <w:rsid w:val="009C120E"/>
    <w:rsid w:val="009C1CED"/>
    <w:rsid w:val="009E0B9E"/>
    <w:rsid w:val="009E31A4"/>
    <w:rsid w:val="00A22EEA"/>
    <w:rsid w:val="00A435F2"/>
    <w:rsid w:val="00A71479"/>
    <w:rsid w:val="00A963D4"/>
    <w:rsid w:val="00AB04EC"/>
    <w:rsid w:val="00AF66D4"/>
    <w:rsid w:val="00B21E53"/>
    <w:rsid w:val="00B3745D"/>
    <w:rsid w:val="00B52502"/>
    <w:rsid w:val="00B877E7"/>
    <w:rsid w:val="00C13C5D"/>
    <w:rsid w:val="00C67B41"/>
    <w:rsid w:val="00C82232"/>
    <w:rsid w:val="00CB1A75"/>
    <w:rsid w:val="00CE5E92"/>
    <w:rsid w:val="00D2404F"/>
    <w:rsid w:val="00D4234B"/>
    <w:rsid w:val="00D442AC"/>
    <w:rsid w:val="00D8278B"/>
    <w:rsid w:val="00DA698F"/>
    <w:rsid w:val="00DA6AF7"/>
    <w:rsid w:val="00DA7DE7"/>
    <w:rsid w:val="00DF058A"/>
    <w:rsid w:val="00DF6032"/>
    <w:rsid w:val="00E34A31"/>
    <w:rsid w:val="00E35CA9"/>
    <w:rsid w:val="00E368AB"/>
    <w:rsid w:val="00E523FC"/>
    <w:rsid w:val="00E7241F"/>
    <w:rsid w:val="00E76F8A"/>
    <w:rsid w:val="00E878F2"/>
    <w:rsid w:val="00F5469A"/>
    <w:rsid w:val="00F64F4D"/>
    <w:rsid w:val="00F65BB8"/>
    <w:rsid w:val="00F677DE"/>
    <w:rsid w:val="00F85374"/>
    <w:rsid w:val="00FB477E"/>
    <w:rsid w:val="00FD246C"/>
    <w:rsid w:val="00FD5EEF"/>
    <w:rsid w:val="00FF3DCD"/>
    <w:rsid w:val="00FF4E9A"/>
    <w:rsid w:val="0631A704"/>
    <w:rsid w:val="06B5D926"/>
    <w:rsid w:val="0BCD3D5C"/>
    <w:rsid w:val="0BD56AC5"/>
    <w:rsid w:val="0CE19E89"/>
    <w:rsid w:val="0F67E037"/>
    <w:rsid w:val="11F836E9"/>
    <w:rsid w:val="135FF448"/>
    <w:rsid w:val="15AC3D6B"/>
    <w:rsid w:val="19CB39B9"/>
    <w:rsid w:val="1CAFC34F"/>
    <w:rsid w:val="1CB34F24"/>
    <w:rsid w:val="1D7CFCA1"/>
    <w:rsid w:val="204B8CD6"/>
    <w:rsid w:val="319695B5"/>
    <w:rsid w:val="33F847DF"/>
    <w:rsid w:val="386C951B"/>
    <w:rsid w:val="3E03CBBD"/>
    <w:rsid w:val="3E106EDB"/>
    <w:rsid w:val="406AF835"/>
    <w:rsid w:val="4189AF73"/>
    <w:rsid w:val="4745F3E8"/>
    <w:rsid w:val="4BE16E1C"/>
    <w:rsid w:val="4EE02082"/>
    <w:rsid w:val="510BC013"/>
    <w:rsid w:val="5A1F76F0"/>
    <w:rsid w:val="5C634B84"/>
    <w:rsid w:val="5F6CEB1F"/>
    <w:rsid w:val="627C9366"/>
    <w:rsid w:val="6398416E"/>
    <w:rsid w:val="66802955"/>
    <w:rsid w:val="6ABF2592"/>
    <w:rsid w:val="6B1FAFF4"/>
    <w:rsid w:val="6BA360B9"/>
    <w:rsid w:val="6DD5E591"/>
    <w:rsid w:val="6F93B596"/>
    <w:rsid w:val="71CD1442"/>
    <w:rsid w:val="754817F0"/>
    <w:rsid w:val="783456D4"/>
    <w:rsid w:val="79295AB2"/>
    <w:rsid w:val="79DFBE34"/>
    <w:rsid w:val="7A1B8913"/>
    <w:rsid w:val="7A41E07C"/>
    <w:rsid w:val="7B80EAC5"/>
    <w:rsid w:val="7BB75974"/>
    <w:rsid w:val="7C1986EF"/>
    <w:rsid w:val="7D5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347EB"/>
  <w15:docId w15:val="{C78AA2B4-2E19-45F4-AFD5-929D09CD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FD246C"/>
    <w:pPr>
      <w:widowControl w:val="0"/>
      <w:autoSpaceDE w:val="0"/>
      <w:autoSpaceDN w:val="0"/>
      <w:adjustRightInd w:val="0"/>
      <w:spacing w:after="0" w:line="241" w:lineRule="atLeast"/>
    </w:pPr>
    <w:rPr>
      <w:rFonts w:ascii="Minion Pro" w:eastAsiaTheme="minorEastAsia" w:hAnsi="Minion Pro"/>
      <w:sz w:val="24"/>
      <w:szCs w:val="24"/>
    </w:rPr>
  </w:style>
  <w:style w:type="character" w:customStyle="1" w:styleId="A1">
    <w:name w:val="A1"/>
    <w:uiPriority w:val="99"/>
    <w:rsid w:val="00FD246C"/>
    <w:rPr>
      <w:rFonts w:cs="Minion Pro"/>
      <w:color w:val="221E1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D2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46C"/>
    <w:rPr>
      <w:b/>
      <w:bCs/>
    </w:rPr>
  </w:style>
  <w:style w:type="character" w:styleId="Hyperlink">
    <w:name w:val="Hyperlink"/>
    <w:basedOn w:val="DefaultParagraphFont"/>
    <w:uiPriority w:val="99"/>
    <w:unhideWhenUsed/>
    <w:rsid w:val="00FD246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D246C"/>
    <w:rPr>
      <w:i/>
      <w:iCs/>
    </w:rPr>
  </w:style>
  <w:style w:type="character" w:customStyle="1" w:styleId="apple-converted-space">
    <w:name w:val="apple-converted-space"/>
    <w:basedOn w:val="DefaultParagraphFont"/>
    <w:rsid w:val="00FD246C"/>
  </w:style>
  <w:style w:type="paragraph" w:styleId="Header">
    <w:name w:val="header"/>
    <w:basedOn w:val="Normal"/>
    <w:link w:val="HeaderChar"/>
    <w:uiPriority w:val="99"/>
    <w:unhideWhenUsed/>
    <w:rsid w:val="00FD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6C"/>
  </w:style>
  <w:style w:type="paragraph" w:styleId="Footer">
    <w:name w:val="footer"/>
    <w:basedOn w:val="Normal"/>
    <w:link w:val="FooterChar"/>
    <w:uiPriority w:val="99"/>
    <w:unhideWhenUsed/>
    <w:rsid w:val="00FD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6C"/>
  </w:style>
  <w:style w:type="character" w:customStyle="1" w:styleId="A2">
    <w:name w:val="A2"/>
    <w:uiPriority w:val="99"/>
    <w:rsid w:val="0059591D"/>
    <w:rPr>
      <w:rFonts w:cs="Minion Pro"/>
      <w:color w:val="00010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591D"/>
    <w:rPr>
      <w:color w:val="808080"/>
    </w:rPr>
  </w:style>
  <w:style w:type="paragraph" w:customStyle="1" w:styleId="Pa27">
    <w:name w:val="Pa27"/>
    <w:basedOn w:val="Normal"/>
    <w:next w:val="Normal"/>
    <w:uiPriority w:val="99"/>
    <w:rsid w:val="0059591D"/>
    <w:pPr>
      <w:autoSpaceDE w:val="0"/>
      <w:autoSpaceDN w:val="0"/>
      <w:adjustRightInd w:val="0"/>
      <w:spacing w:line="241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deadline-text">
    <w:name w:val="deadline-text"/>
    <w:basedOn w:val="DefaultParagraphFont"/>
    <w:rsid w:val="009E31A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54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seees.org/convention/rule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seees.org/membership/individu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seees.org/convention/rul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seees.proposal@pitt.edu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aseees.org/convention/categori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C84A91BBE04751B1CF71071C83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4A1A4-11B5-429F-A658-0F35D63DAB0F}"/>
      </w:docPartPr>
      <w:docPartBody>
        <w:p w:rsidR="007307F6" w:rsidRDefault="002B25A4" w:rsidP="002B25A4">
          <w:pPr>
            <w:pStyle w:val="E9C84A91BBE04751B1CF71071C83561C1"/>
          </w:pPr>
          <w:r w:rsidRPr="0027624B">
            <w:rPr>
              <w:rStyle w:val="PlaceholderText"/>
            </w:rPr>
            <w:t>Choose an item.</w:t>
          </w:r>
        </w:p>
      </w:docPartBody>
    </w:docPart>
    <w:docPart>
      <w:docPartPr>
        <w:name w:val="1E71195FEF314F2BA784D5FDF6CB9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95B2-30B9-4760-B592-6C8E2F2EB7CB}"/>
      </w:docPartPr>
      <w:docPartBody>
        <w:p w:rsidR="00185CDA" w:rsidRDefault="00FE7F44" w:rsidP="00FE7F44">
          <w:pPr>
            <w:pStyle w:val="1E71195FEF314F2BA784D5FDF6CB9CBF"/>
          </w:pPr>
          <w:r w:rsidRPr="00661B6D">
            <w:rPr>
              <w:rStyle w:val="PlaceholderText"/>
            </w:rPr>
            <w:t>Choose an item.</w:t>
          </w:r>
        </w:p>
      </w:docPartBody>
    </w:docPart>
    <w:docPart>
      <w:docPartPr>
        <w:name w:val="1049C2A9A6DD4D21B83AA393B001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4EC0-C5E0-42F8-96B2-642DB4C91CA6}"/>
      </w:docPartPr>
      <w:docPartBody>
        <w:p w:rsidR="00185CDA" w:rsidRDefault="00FE7F44" w:rsidP="00FE7F44">
          <w:pPr>
            <w:pStyle w:val="1049C2A9A6DD4D21B83AA393B001DE5E"/>
          </w:pPr>
          <w:r w:rsidRPr="00661B6D">
            <w:rPr>
              <w:rStyle w:val="PlaceholderText"/>
            </w:rPr>
            <w:t>Choose an item.</w:t>
          </w:r>
        </w:p>
      </w:docPartBody>
    </w:docPart>
    <w:docPart>
      <w:docPartPr>
        <w:name w:val="B76788AF710D4454B8DA2C621463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20C2-59FE-423D-90FF-E6A0415853BB}"/>
      </w:docPartPr>
      <w:docPartBody>
        <w:p w:rsidR="00185CDA" w:rsidRDefault="00FE7F44" w:rsidP="00FE7F44">
          <w:pPr>
            <w:pStyle w:val="B76788AF710D4454B8DA2C621463BDCC"/>
          </w:pPr>
          <w:r w:rsidRPr="00D57E71">
            <w:rPr>
              <w:rStyle w:val="PlaceholderText"/>
            </w:rPr>
            <w:t>Choose an item.</w:t>
          </w:r>
        </w:p>
      </w:docPartBody>
    </w:docPart>
    <w:docPart>
      <w:docPartPr>
        <w:name w:val="A0210C0A4C8A4CCF9113785FEDF7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1F77-E177-4745-BFE9-88FAF39B8659}"/>
      </w:docPartPr>
      <w:docPartBody>
        <w:p w:rsidR="00185CDA" w:rsidRDefault="00FE7F44" w:rsidP="00FE7F44">
          <w:pPr>
            <w:pStyle w:val="A0210C0A4C8A4CCF9113785FEDF7ADE8"/>
          </w:pPr>
          <w:r w:rsidRPr="00D57E71">
            <w:rPr>
              <w:rStyle w:val="PlaceholderText"/>
            </w:rPr>
            <w:t>Choose an item.</w:t>
          </w:r>
        </w:p>
      </w:docPartBody>
    </w:docPart>
    <w:docPart>
      <w:docPartPr>
        <w:name w:val="C96A04A354DC4CF49CA5268F28411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03D5-853D-4A15-BC07-047A541614B9}"/>
      </w:docPartPr>
      <w:docPartBody>
        <w:p w:rsidR="00B8081B" w:rsidRDefault="00E43689" w:rsidP="00E43689">
          <w:pPr>
            <w:pStyle w:val="C96A04A354DC4CF49CA5268F28411CDD"/>
          </w:pPr>
          <w:r w:rsidRPr="0027624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70D"/>
    <w:rsid w:val="00040C5F"/>
    <w:rsid w:val="00063245"/>
    <w:rsid w:val="0006728E"/>
    <w:rsid w:val="00185CDA"/>
    <w:rsid w:val="00225C4F"/>
    <w:rsid w:val="002B25A4"/>
    <w:rsid w:val="002B3C86"/>
    <w:rsid w:val="002D7B93"/>
    <w:rsid w:val="00333FD1"/>
    <w:rsid w:val="00342994"/>
    <w:rsid w:val="00351CC4"/>
    <w:rsid w:val="003F383C"/>
    <w:rsid w:val="003F65B2"/>
    <w:rsid w:val="0043370D"/>
    <w:rsid w:val="00504339"/>
    <w:rsid w:val="00525739"/>
    <w:rsid w:val="00625CBC"/>
    <w:rsid w:val="006265C8"/>
    <w:rsid w:val="006365FD"/>
    <w:rsid w:val="006661F3"/>
    <w:rsid w:val="006B6A1A"/>
    <w:rsid w:val="007307F6"/>
    <w:rsid w:val="007E77F6"/>
    <w:rsid w:val="008A3A72"/>
    <w:rsid w:val="008D27AF"/>
    <w:rsid w:val="008F25AF"/>
    <w:rsid w:val="00985708"/>
    <w:rsid w:val="009D294D"/>
    <w:rsid w:val="00A448A5"/>
    <w:rsid w:val="00B52502"/>
    <w:rsid w:val="00B52E55"/>
    <w:rsid w:val="00B8081B"/>
    <w:rsid w:val="00BA453C"/>
    <w:rsid w:val="00C22A6B"/>
    <w:rsid w:val="00D3757D"/>
    <w:rsid w:val="00E34A31"/>
    <w:rsid w:val="00E43689"/>
    <w:rsid w:val="00E55F28"/>
    <w:rsid w:val="00E60273"/>
    <w:rsid w:val="00F65BB8"/>
    <w:rsid w:val="00F92955"/>
    <w:rsid w:val="00FE7F44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689"/>
    <w:rPr>
      <w:color w:val="808080"/>
    </w:rPr>
  </w:style>
  <w:style w:type="paragraph" w:customStyle="1" w:styleId="E9C84A91BBE04751B1CF71071C83561C1">
    <w:name w:val="E9C84A91BBE04751B1CF71071C83561C1"/>
    <w:rsid w:val="002B25A4"/>
    <w:pPr>
      <w:widowControl w:val="0"/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customStyle="1" w:styleId="1E71195FEF314F2BA784D5FDF6CB9CBF">
    <w:name w:val="1E71195FEF314F2BA784D5FDF6CB9CBF"/>
    <w:rsid w:val="00FE7F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49C2A9A6DD4D21B83AA393B001DE5E">
    <w:name w:val="1049C2A9A6DD4D21B83AA393B001DE5E"/>
    <w:rsid w:val="00FE7F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6788AF710D4454B8DA2C621463BDCC">
    <w:name w:val="B76788AF710D4454B8DA2C621463BDCC"/>
    <w:rsid w:val="00FE7F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210C0A4C8A4CCF9113785FEDF7ADE8">
    <w:name w:val="A0210C0A4C8A4CCF9113785FEDF7ADE8"/>
    <w:rsid w:val="00FE7F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6A04A354DC4CF49CA5268F28411CDD">
    <w:name w:val="C96A04A354DC4CF49CA5268F28411CDD"/>
    <w:rsid w:val="00E4368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ADA7E09334542805FD09486E56AF5" ma:contentTypeVersion="18" ma:contentTypeDescription="Create a new document." ma:contentTypeScope="" ma:versionID="3b8dda58bf3f1619a8d3437cc089d7d6">
  <xsd:schema xmlns:xsd="http://www.w3.org/2001/XMLSchema" xmlns:xs="http://www.w3.org/2001/XMLSchema" xmlns:p="http://schemas.microsoft.com/office/2006/metadata/properties" xmlns:ns2="682727a6-5d90-415a-8770-a8a6a1e62c6e" xmlns:ns3="7bd2d153-a94b-4fce-b53e-dd8093ab6870" targetNamespace="http://schemas.microsoft.com/office/2006/metadata/properties" ma:root="true" ma:fieldsID="b3c63e4ea1a2c3799a4e08e460d318a2" ns2:_="" ns3:_="">
    <xsd:import namespace="682727a6-5d90-415a-8770-a8a6a1e62c6e"/>
    <xsd:import namespace="7bd2d153-a94b-4fce-b53e-dd8093ab68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27a6-5d90-415a-8770-a8a6a1e62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5986f-16c1-4654-a029-2df14a5f409a}" ma:internalName="TaxCatchAll" ma:showField="CatchAllData" ma:web="682727a6-5d90-415a-8770-a8a6a1e62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2d153-a94b-4fce-b53e-dd8093ab6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727a6-5d90-415a-8770-a8a6a1e62c6e" xsi:nil="true"/>
    <lcf76f155ced4ddcb4097134ff3c332f xmlns="7bd2d153-a94b-4fce-b53e-dd8093ab68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E0AF2C-5488-4296-924B-DB4F9BD68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727a6-5d90-415a-8770-a8a6a1e62c6e"/>
    <ds:schemaRef ds:uri="7bd2d153-a94b-4fce-b53e-dd8093ab6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DF649-5114-41BB-9127-C367397DB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A5EDD-03C5-41BA-9174-EA9FA5D17D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711F58-B041-4C54-B538-ACCC2D5D022A}">
  <ds:schemaRefs>
    <ds:schemaRef ds:uri="http://schemas.microsoft.com/office/2006/metadata/properties"/>
    <ds:schemaRef ds:uri="http://schemas.microsoft.com/office/infopath/2007/PartnerControls"/>
    <ds:schemaRef ds:uri="682727a6-5d90-415a-8770-a8a6a1e62c6e"/>
    <ds:schemaRef ds:uri="7bd2d153-a94b-4fce-b53e-dd8093ab68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7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ASEEES NewsNet</dc:creator>
  <cp:lastModifiedBy>Valtin-Erwin, Leah</cp:lastModifiedBy>
  <cp:revision>11</cp:revision>
  <dcterms:created xsi:type="dcterms:W3CDTF">2025-01-02T16:27:00Z</dcterms:created>
  <dcterms:modified xsi:type="dcterms:W3CDTF">2025-12-05T19:24:00Z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0x0101002B3ADA7E09334542805FD09486E56AF5</vt:lpwstr>
  </property>
  <property fmtid="{D5CDD505-2E9C-101B-9397-08002B2CF9AE}" pid="3" name="Order">
    <vt:r8>443400</vt:r8>
  </property>
  <property fmtid="{D5CDD505-2E9C-101B-9397-08002B2CF9AE}" pid="4" name="MediaServiceImageTags">
    <vt:lpwstr/>
  </property>
</Properties>
</file>