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4D62A" w14:textId="77777777" w:rsidR="00DB5877" w:rsidRDefault="00DB5877" w:rsidP="00DB587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ASEEES INTERNSHIP GRANT PROGRAM</w:t>
      </w:r>
    </w:p>
    <w:p w14:paraId="5EA90184" w14:textId="77777777" w:rsidR="00DB5877" w:rsidRDefault="00DB5877" w:rsidP="00DB587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HOST INSTITUTION QUESTIONNAIRE</w:t>
      </w:r>
    </w:p>
    <w:p w14:paraId="23CDCF4E" w14:textId="77777777" w:rsidR="00DB5877" w:rsidRDefault="00DB5877" w:rsidP="00DB5877">
      <w:pPr>
        <w:rPr>
          <w:rFonts w:ascii="Times New Roman" w:eastAsia="Times New Roman" w:hAnsi="Times New Roman" w:cs="Times New Roman"/>
          <w:sz w:val="24"/>
          <w:szCs w:val="24"/>
        </w:rPr>
      </w:pPr>
    </w:p>
    <w:p w14:paraId="2996A520" w14:textId="77777777" w:rsidR="00DB5877" w:rsidRDefault="00DB5877" w:rsidP="00DB5877">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Description of ASEEES Internship Grant program</w:t>
      </w:r>
    </w:p>
    <w:p w14:paraId="13498289" w14:textId="2717A51F" w:rsidR="00DB5877" w:rsidRPr="009622B0" w:rsidRDefault="00DB5877" w:rsidP="2160432C">
      <w:pPr>
        <w:rPr>
          <w:rFonts w:ascii="Times New Roman" w:eastAsia="Times New Roman" w:hAnsi="Times New Roman" w:cs="Times New Roman"/>
          <w:sz w:val="24"/>
          <w:szCs w:val="24"/>
          <w:lang w:val="en-US"/>
        </w:rPr>
      </w:pPr>
      <w:r w:rsidRPr="2160432C">
        <w:rPr>
          <w:rFonts w:ascii="Times New Roman" w:eastAsia="Times New Roman" w:hAnsi="Times New Roman" w:cs="Times New Roman"/>
          <w:sz w:val="24"/>
          <w:szCs w:val="24"/>
          <w:highlight w:val="white"/>
          <w:lang w:val="en-US"/>
        </w:rPr>
        <w:t>The ASEEES Internship Grant program provides MA, PhD, and professional school students and recent graduates with grants that make it possible for them to accept unpaid or underpaid internships in areas directly related to Russian studies. The program promotes the entry of young scholars with considerable Russian studies expertise into sectors outside traditional academia, including not-for-profit and non-governmental organizations, business/trade councils, government, media, the arts, museums, publishers, and other sectors. These internships must be in the US and should be substantial in duration and responsibilities, at least 2</w:t>
      </w:r>
      <w:r w:rsidR="008C4B16" w:rsidRPr="2160432C">
        <w:rPr>
          <w:rFonts w:ascii="Times New Roman" w:eastAsia="Times New Roman" w:hAnsi="Times New Roman" w:cs="Times New Roman"/>
          <w:sz w:val="24"/>
          <w:szCs w:val="24"/>
          <w:highlight w:val="white"/>
          <w:lang w:val="en-US"/>
        </w:rPr>
        <w:t>0</w:t>
      </w:r>
      <w:r w:rsidRPr="2160432C">
        <w:rPr>
          <w:rFonts w:ascii="Times New Roman" w:eastAsia="Times New Roman" w:hAnsi="Times New Roman" w:cs="Times New Roman"/>
          <w:sz w:val="24"/>
          <w:szCs w:val="24"/>
          <w:highlight w:val="white"/>
          <w:lang w:val="en-US"/>
        </w:rPr>
        <w:t xml:space="preserve"> work hours per week, lasting two months </w:t>
      </w:r>
      <w:r w:rsidR="00EB5A82" w:rsidRPr="2160432C">
        <w:rPr>
          <w:rFonts w:ascii="Times New Roman" w:eastAsia="Times New Roman" w:hAnsi="Times New Roman" w:cs="Times New Roman"/>
          <w:sz w:val="24"/>
          <w:szCs w:val="24"/>
          <w:highlight w:val="white"/>
          <w:lang w:val="en-US"/>
        </w:rPr>
        <w:t>or</w:t>
      </w:r>
      <w:r w:rsidRPr="2160432C">
        <w:rPr>
          <w:rFonts w:ascii="Times New Roman" w:eastAsia="Times New Roman" w:hAnsi="Times New Roman" w:cs="Times New Roman"/>
          <w:sz w:val="24"/>
          <w:szCs w:val="24"/>
          <w:highlight w:val="white"/>
          <w:lang w:val="en-US"/>
        </w:rPr>
        <w:t xml:space="preserve"> four months. The grant offers $2,000 a month</w:t>
      </w:r>
      <w:r w:rsidR="009622B0" w:rsidRPr="2160432C">
        <w:rPr>
          <w:rFonts w:ascii="Times New Roman" w:eastAsia="Times New Roman" w:hAnsi="Times New Roman" w:cs="Times New Roman"/>
          <w:sz w:val="24"/>
          <w:szCs w:val="24"/>
          <w:highlight w:val="white"/>
          <w:lang w:val="en-US"/>
        </w:rPr>
        <w:t xml:space="preserve"> for an unpaid internship</w:t>
      </w:r>
      <w:r w:rsidRPr="2160432C">
        <w:rPr>
          <w:rFonts w:ascii="Times New Roman" w:eastAsia="Times New Roman" w:hAnsi="Times New Roman" w:cs="Times New Roman"/>
          <w:sz w:val="24"/>
          <w:szCs w:val="24"/>
          <w:highlight w:val="white"/>
          <w:lang w:val="en-US"/>
        </w:rPr>
        <w:t xml:space="preserve">, to be paid directly to the grantee (intern) during their internship. </w:t>
      </w:r>
      <w:r w:rsidR="009622B0" w:rsidRPr="2160432C">
        <w:rPr>
          <w:rFonts w:ascii="Times New Roman" w:eastAsia="Times New Roman" w:hAnsi="Times New Roman" w:cs="Times New Roman"/>
          <w:sz w:val="24"/>
          <w:szCs w:val="24"/>
          <w:highlight w:val="white"/>
          <w:lang w:val="en-US"/>
        </w:rPr>
        <w:t xml:space="preserve">In the case of underpaid internships, ASEEES will work with the host institutions and the grantees to make sure the grantee receives a combined stipend of </w:t>
      </w:r>
      <w:r w:rsidR="00E740C9" w:rsidRPr="2160432C">
        <w:rPr>
          <w:rFonts w:ascii="Times New Roman" w:eastAsia="Times New Roman" w:hAnsi="Times New Roman" w:cs="Times New Roman"/>
          <w:sz w:val="24"/>
          <w:szCs w:val="24"/>
          <w:highlight w:val="white"/>
          <w:lang w:val="en-US"/>
        </w:rPr>
        <w:t xml:space="preserve">at least </w:t>
      </w:r>
      <w:r w:rsidR="009622B0" w:rsidRPr="2160432C">
        <w:rPr>
          <w:rFonts w:ascii="Times New Roman" w:eastAsia="Times New Roman" w:hAnsi="Times New Roman" w:cs="Times New Roman"/>
          <w:sz w:val="24"/>
          <w:szCs w:val="24"/>
          <w:highlight w:val="white"/>
          <w:lang w:val="en-US"/>
        </w:rPr>
        <w:t>$2,000 per month or has an extended duration for the internship.</w:t>
      </w:r>
    </w:p>
    <w:p w14:paraId="0621874F" w14:textId="77777777" w:rsidR="00DB5877" w:rsidRDefault="00DB5877" w:rsidP="00DB5877">
      <w:pPr>
        <w:rPr>
          <w:rFonts w:ascii="Times New Roman" w:eastAsia="Times New Roman" w:hAnsi="Times New Roman" w:cs="Times New Roman"/>
          <w:sz w:val="24"/>
          <w:szCs w:val="24"/>
          <w:highlight w:val="white"/>
        </w:rPr>
      </w:pPr>
    </w:p>
    <w:p w14:paraId="4F508464" w14:textId="7FCA5AB1" w:rsidR="00DB5877" w:rsidRDefault="00DB5877" w:rsidP="00DB5877">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Disbursal of funds to grantees will be contingent upon a thorough vetting process of proposed host organizations in the US to ensure that internships correspond with the project’s mission to support Russian studies beyond academia, as well as confirmation from host organizations that the internship exists and that the intern has reported for duty. </w:t>
      </w:r>
    </w:p>
    <w:p w14:paraId="5EF3CDFD" w14:textId="77777777" w:rsidR="00DB5877" w:rsidRDefault="00DB5877" w:rsidP="00DB5877">
      <w:pPr>
        <w:rPr>
          <w:rFonts w:ascii="Times New Roman" w:eastAsia="Times New Roman" w:hAnsi="Times New Roman" w:cs="Times New Roman"/>
          <w:sz w:val="24"/>
          <w:szCs w:val="24"/>
        </w:rPr>
      </w:pPr>
    </w:p>
    <w:p w14:paraId="4A323EB2" w14:textId="77777777" w:rsidR="00DB5877" w:rsidRDefault="00DB5877" w:rsidP="00DB58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Responsibilities of the Supervisor</w:t>
      </w:r>
    </w:p>
    <w:p w14:paraId="049C2010" w14:textId="77777777" w:rsidR="00DB5877" w:rsidRDefault="00DB5877" w:rsidP="00DB587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sponsoring organization’s supervisor will serve as an example and guide for the work experience. The supervisor helps the student or recent graduate to apply his/her knowledge of Russia, Russian, and Russian Studies to the organization’s project/endeavors, providing a plan that incorporates area knowledge and scholarly methods, improving the intern’s communication, collaboration, and digital/quantitative skills, while building confidence and opening new professional pathways.</w:t>
      </w:r>
    </w:p>
    <w:p w14:paraId="7486C0C7" w14:textId="77777777" w:rsidR="00DB5877" w:rsidRDefault="00DB5877" w:rsidP="00DB5877">
      <w:pPr>
        <w:rPr>
          <w:rFonts w:ascii="Times New Roman" w:eastAsia="Times New Roman" w:hAnsi="Times New Roman" w:cs="Times New Roman"/>
          <w:sz w:val="24"/>
          <w:szCs w:val="24"/>
        </w:rPr>
      </w:pPr>
    </w:p>
    <w:p w14:paraId="709E909F" w14:textId="77777777" w:rsidR="00DB5877" w:rsidRDefault="00DB5877" w:rsidP="2160432C">
      <w:pPr>
        <w:rPr>
          <w:rFonts w:ascii="Times New Roman" w:eastAsia="Times New Roman" w:hAnsi="Times New Roman" w:cs="Times New Roman"/>
          <w:sz w:val="24"/>
          <w:szCs w:val="24"/>
          <w:lang w:val="en-US"/>
        </w:rPr>
      </w:pPr>
      <w:r w:rsidRPr="2160432C">
        <w:rPr>
          <w:rFonts w:ascii="Times New Roman" w:eastAsia="Times New Roman" w:hAnsi="Times New Roman" w:cs="Times New Roman"/>
          <w:sz w:val="24"/>
          <w:szCs w:val="24"/>
          <w:lang w:val="en-US"/>
        </w:rPr>
        <w:t xml:space="preserve">The intern and her/his supervisor should </w:t>
      </w:r>
      <w:proofErr w:type="gramStart"/>
      <w:r w:rsidRPr="2160432C">
        <w:rPr>
          <w:rFonts w:ascii="Times New Roman" w:eastAsia="Times New Roman" w:hAnsi="Times New Roman" w:cs="Times New Roman"/>
          <w:sz w:val="24"/>
          <w:szCs w:val="24"/>
          <w:lang w:val="en-US"/>
        </w:rPr>
        <w:t>meet together</w:t>
      </w:r>
      <w:proofErr w:type="gramEnd"/>
      <w:r w:rsidRPr="2160432C">
        <w:rPr>
          <w:rFonts w:ascii="Times New Roman" w:eastAsia="Times New Roman" w:hAnsi="Times New Roman" w:cs="Times New Roman"/>
          <w:sz w:val="24"/>
          <w:szCs w:val="24"/>
          <w:lang w:val="en-US"/>
        </w:rPr>
        <w:t xml:space="preserve"> one-on-one throughout the duration of the internship to discuss how best to help the intern gain experience and knowledge from the supervisor.</w:t>
      </w:r>
    </w:p>
    <w:p w14:paraId="0E1F0732" w14:textId="77777777" w:rsidR="00DB5877" w:rsidRDefault="00DB5877" w:rsidP="00DB5877">
      <w:pPr>
        <w:rPr>
          <w:rFonts w:ascii="Times New Roman" w:eastAsia="Times New Roman" w:hAnsi="Times New Roman" w:cs="Times New Roman"/>
          <w:sz w:val="24"/>
          <w:szCs w:val="24"/>
        </w:rPr>
      </w:pPr>
    </w:p>
    <w:p w14:paraId="3ACC92B4" w14:textId="35455E6B" w:rsidR="2160432C" w:rsidRDefault="2160432C">
      <w:r>
        <w:br w:type="page"/>
      </w:r>
    </w:p>
    <w:p w14:paraId="5763BE23" w14:textId="77777777" w:rsidR="00DB5877" w:rsidRDefault="00DB5877" w:rsidP="00DB58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Contact Information of Supervisor / Host Organization:</w:t>
      </w:r>
    </w:p>
    <w:p w14:paraId="28822EAA" w14:textId="77777777" w:rsidR="00DB5877" w:rsidRDefault="00DB5877" w:rsidP="00DB587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5450374" w14:textId="77777777" w:rsidR="00DB5877" w:rsidRDefault="00DB5877" w:rsidP="00DB587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Supervisor Name:</w:t>
      </w:r>
    </w:p>
    <w:p w14:paraId="63A24EDB" w14:textId="77777777" w:rsidR="00DB5877" w:rsidRDefault="00DB5877" w:rsidP="00DB5877">
      <w:pPr>
        <w:ind w:firstLine="720"/>
        <w:rPr>
          <w:rFonts w:ascii="Times New Roman" w:eastAsia="Times New Roman" w:hAnsi="Times New Roman" w:cs="Times New Roman"/>
          <w:sz w:val="24"/>
          <w:szCs w:val="24"/>
        </w:rPr>
      </w:pPr>
    </w:p>
    <w:p w14:paraId="64B81FF7" w14:textId="77777777" w:rsidR="00DB5877" w:rsidRDefault="00DB5877" w:rsidP="00DB587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Host Organization:</w:t>
      </w:r>
    </w:p>
    <w:p w14:paraId="06AF42F7" w14:textId="77777777" w:rsidR="00DB5877" w:rsidRDefault="00DB5877" w:rsidP="00DB5877">
      <w:pPr>
        <w:rPr>
          <w:rFonts w:ascii="Times New Roman" w:eastAsia="Times New Roman" w:hAnsi="Times New Roman" w:cs="Times New Roman"/>
          <w:sz w:val="24"/>
          <w:szCs w:val="24"/>
        </w:rPr>
      </w:pPr>
    </w:p>
    <w:p w14:paraId="0CA8B75B" w14:textId="77777777" w:rsidR="00DB5877" w:rsidRDefault="00DB5877" w:rsidP="00DB587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Address:</w:t>
      </w:r>
    </w:p>
    <w:p w14:paraId="3F8EC552" w14:textId="77777777" w:rsidR="00DB5877" w:rsidRDefault="00DB5877" w:rsidP="00DB5877">
      <w:pPr>
        <w:rPr>
          <w:rFonts w:ascii="Times New Roman" w:eastAsia="Times New Roman" w:hAnsi="Times New Roman" w:cs="Times New Roman"/>
          <w:sz w:val="24"/>
          <w:szCs w:val="24"/>
        </w:rPr>
      </w:pPr>
    </w:p>
    <w:p w14:paraId="6334BB85" w14:textId="77777777" w:rsidR="00DB5877" w:rsidRDefault="00DB5877" w:rsidP="00DB587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Phone:</w:t>
      </w:r>
    </w:p>
    <w:p w14:paraId="790ACA42" w14:textId="77777777" w:rsidR="00DB5877" w:rsidRDefault="00DB5877" w:rsidP="00DB5877">
      <w:pPr>
        <w:rPr>
          <w:rFonts w:ascii="Times New Roman" w:eastAsia="Times New Roman" w:hAnsi="Times New Roman" w:cs="Times New Roman"/>
          <w:sz w:val="24"/>
          <w:szCs w:val="24"/>
        </w:rPr>
      </w:pPr>
    </w:p>
    <w:p w14:paraId="2DFE4A3A" w14:textId="77777777" w:rsidR="00DB5877" w:rsidRDefault="00DB5877" w:rsidP="00DB587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Email:</w:t>
      </w:r>
    </w:p>
    <w:p w14:paraId="0F725D7A" w14:textId="77777777" w:rsidR="00DB5877" w:rsidRDefault="00DB5877" w:rsidP="00DB5877">
      <w:pPr>
        <w:ind w:firstLine="720"/>
        <w:rPr>
          <w:rFonts w:ascii="Times New Roman" w:eastAsia="Times New Roman" w:hAnsi="Times New Roman" w:cs="Times New Roman"/>
          <w:b/>
          <w:sz w:val="24"/>
          <w:szCs w:val="24"/>
        </w:rPr>
      </w:pPr>
    </w:p>
    <w:p w14:paraId="3178D2F5" w14:textId="77777777" w:rsidR="00DB5877" w:rsidRDefault="00DB5877" w:rsidP="00DB587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Intern’s Name:</w:t>
      </w:r>
    </w:p>
    <w:p w14:paraId="0341DF58" w14:textId="77777777" w:rsidR="00DB5877" w:rsidRDefault="00DB5877" w:rsidP="00DB5877">
      <w:pPr>
        <w:rPr>
          <w:rFonts w:ascii="Times New Roman" w:eastAsia="Times New Roman" w:hAnsi="Times New Roman" w:cs="Times New Roman"/>
          <w:b/>
          <w:sz w:val="24"/>
          <w:szCs w:val="24"/>
        </w:rPr>
      </w:pPr>
    </w:p>
    <w:p w14:paraId="2C8FCD30" w14:textId="70AA6C8B" w:rsidR="00DB5877" w:rsidRDefault="00DB5877" w:rsidP="2160432C">
      <w:pPr>
        <w:rPr>
          <w:rFonts w:ascii="Times New Roman" w:eastAsia="Times New Roman" w:hAnsi="Times New Roman" w:cs="Times New Roman"/>
          <w:b/>
          <w:bCs/>
          <w:sz w:val="24"/>
          <w:szCs w:val="24"/>
        </w:rPr>
      </w:pPr>
      <w:r w:rsidRPr="2160432C">
        <w:rPr>
          <w:rFonts w:ascii="Times New Roman" w:eastAsia="Times New Roman" w:hAnsi="Times New Roman" w:cs="Times New Roman"/>
          <w:b/>
          <w:bCs/>
          <w:sz w:val="24"/>
          <w:szCs w:val="24"/>
        </w:rPr>
        <w:t xml:space="preserve">Please provide a brief description of the internship, including the duties to be performed by the intern, the number of </w:t>
      </w:r>
      <w:r w:rsidR="00255DF4" w:rsidRPr="2160432C">
        <w:rPr>
          <w:rFonts w:ascii="Times New Roman" w:eastAsia="Times New Roman" w:hAnsi="Times New Roman" w:cs="Times New Roman"/>
          <w:b/>
          <w:bCs/>
          <w:sz w:val="24"/>
          <w:szCs w:val="24"/>
        </w:rPr>
        <w:t xml:space="preserve">hours </w:t>
      </w:r>
      <w:r w:rsidRPr="2160432C">
        <w:rPr>
          <w:rFonts w:ascii="Times New Roman" w:eastAsia="Times New Roman" w:hAnsi="Times New Roman" w:cs="Times New Roman"/>
          <w:b/>
          <w:bCs/>
          <w:sz w:val="24"/>
          <w:szCs w:val="24"/>
        </w:rPr>
        <w:t>they will work each week, and the start and end dates of the internship</w:t>
      </w:r>
      <w:r w:rsidR="7A1B806B" w:rsidRPr="2160432C">
        <w:rPr>
          <w:rFonts w:ascii="Times New Roman" w:eastAsia="Times New Roman" w:hAnsi="Times New Roman" w:cs="Times New Roman"/>
          <w:b/>
          <w:bCs/>
          <w:sz w:val="24"/>
          <w:szCs w:val="24"/>
        </w:rPr>
        <w:t>:</w:t>
      </w:r>
    </w:p>
    <w:p w14:paraId="1C98E6C4" w14:textId="5BEC42A7" w:rsidR="00DB5877" w:rsidRDefault="00DB5877" w:rsidP="2160432C">
      <w:pPr>
        <w:rPr>
          <w:rFonts w:ascii="Times New Roman" w:eastAsia="Times New Roman" w:hAnsi="Times New Roman" w:cs="Times New Roman"/>
          <w:b/>
          <w:bCs/>
          <w:sz w:val="24"/>
          <w:szCs w:val="24"/>
        </w:rPr>
      </w:pPr>
    </w:p>
    <w:p w14:paraId="280F65F7" w14:textId="239231EE" w:rsidR="00DB5877" w:rsidRDefault="00DB5877" w:rsidP="2160432C">
      <w:pPr>
        <w:rPr>
          <w:rFonts w:ascii="Times New Roman" w:eastAsia="Times New Roman" w:hAnsi="Times New Roman" w:cs="Times New Roman"/>
          <w:b/>
          <w:bCs/>
          <w:sz w:val="24"/>
          <w:szCs w:val="24"/>
        </w:rPr>
      </w:pPr>
    </w:p>
    <w:p w14:paraId="3711A9D6" w14:textId="6208EF06" w:rsidR="00DB5877" w:rsidRDefault="00DB5877" w:rsidP="2160432C">
      <w:pPr>
        <w:rPr>
          <w:rFonts w:ascii="Times New Roman" w:eastAsia="Times New Roman" w:hAnsi="Times New Roman" w:cs="Times New Roman"/>
          <w:b/>
          <w:bCs/>
          <w:sz w:val="24"/>
          <w:szCs w:val="24"/>
        </w:rPr>
      </w:pPr>
    </w:p>
    <w:p w14:paraId="1EAA1EDC" w14:textId="19CB830C" w:rsidR="00DB5877" w:rsidRDefault="00DB5877" w:rsidP="2160432C">
      <w:pPr>
        <w:rPr>
          <w:rFonts w:ascii="Times New Roman" w:eastAsia="Times New Roman" w:hAnsi="Times New Roman" w:cs="Times New Roman"/>
          <w:b/>
          <w:bCs/>
          <w:sz w:val="24"/>
          <w:szCs w:val="24"/>
        </w:rPr>
      </w:pPr>
      <w:r w:rsidRPr="2160432C">
        <w:rPr>
          <w:rFonts w:ascii="Times New Roman" w:eastAsia="Times New Roman" w:hAnsi="Times New Roman" w:cs="Times New Roman"/>
          <w:b/>
          <w:bCs/>
          <w:sz w:val="24"/>
          <w:szCs w:val="24"/>
        </w:rPr>
        <w:t xml:space="preserve"> </w:t>
      </w:r>
    </w:p>
    <w:p w14:paraId="7F6E96CA" w14:textId="77777777" w:rsidR="00DB5877" w:rsidRDefault="00DB5877" w:rsidP="00DB5877">
      <w:pPr>
        <w:rPr>
          <w:rFonts w:ascii="Times New Roman" w:eastAsia="Times New Roman" w:hAnsi="Times New Roman" w:cs="Times New Roman"/>
          <w:sz w:val="24"/>
          <w:szCs w:val="24"/>
        </w:rPr>
      </w:pPr>
    </w:p>
    <w:p w14:paraId="45663635" w14:textId="0B0AA156" w:rsidR="00DB5877" w:rsidRDefault="00DB5877" w:rsidP="69387717">
      <w:pPr>
        <w:rPr>
          <w:rFonts w:ascii="Times New Roman" w:eastAsia="Times New Roman" w:hAnsi="Times New Roman" w:cs="Times New Roman"/>
          <w:b/>
          <w:bCs/>
          <w:sz w:val="24"/>
          <w:szCs w:val="24"/>
        </w:rPr>
      </w:pPr>
    </w:p>
    <w:p w14:paraId="289F2AAB" w14:textId="1BD9AC03" w:rsidR="00DB5877" w:rsidRDefault="00DB5877" w:rsidP="69387717">
      <w:pPr>
        <w:rPr>
          <w:rFonts w:ascii="Times New Roman" w:eastAsia="Times New Roman" w:hAnsi="Times New Roman" w:cs="Times New Roman"/>
          <w:b/>
          <w:bCs/>
          <w:sz w:val="24"/>
          <w:szCs w:val="24"/>
        </w:rPr>
      </w:pPr>
    </w:p>
    <w:p w14:paraId="4790A62F" w14:textId="0AF099F0" w:rsidR="00DB5877" w:rsidRDefault="00DB5877" w:rsidP="69387717">
      <w:pPr>
        <w:rPr>
          <w:rFonts w:ascii="Times New Roman" w:eastAsia="Times New Roman" w:hAnsi="Times New Roman" w:cs="Times New Roman"/>
          <w:b/>
          <w:bCs/>
          <w:sz w:val="24"/>
          <w:szCs w:val="24"/>
        </w:rPr>
      </w:pPr>
    </w:p>
    <w:p w14:paraId="6091AFB0" w14:textId="5931EC44" w:rsidR="00DB5877" w:rsidRDefault="00DB5877" w:rsidP="69387717">
      <w:pPr>
        <w:rPr>
          <w:rFonts w:ascii="Times New Roman" w:eastAsia="Times New Roman" w:hAnsi="Times New Roman" w:cs="Times New Roman"/>
          <w:b/>
          <w:bCs/>
          <w:sz w:val="24"/>
          <w:szCs w:val="24"/>
        </w:rPr>
      </w:pPr>
    </w:p>
    <w:p w14:paraId="2A624674" w14:textId="55173DFA" w:rsidR="00DB5877" w:rsidRDefault="00DB5877" w:rsidP="69387717">
      <w:pPr>
        <w:rPr>
          <w:rFonts w:ascii="Times New Roman" w:eastAsia="Times New Roman" w:hAnsi="Times New Roman" w:cs="Times New Roman"/>
          <w:b/>
          <w:bCs/>
          <w:sz w:val="24"/>
          <w:szCs w:val="24"/>
        </w:rPr>
      </w:pPr>
    </w:p>
    <w:p w14:paraId="509BBE6A" w14:textId="5551BD9A" w:rsidR="00DB5877" w:rsidRDefault="00DB5877" w:rsidP="69387717">
      <w:pPr>
        <w:rPr>
          <w:rFonts w:ascii="Times New Roman" w:eastAsia="Times New Roman" w:hAnsi="Times New Roman" w:cs="Times New Roman"/>
          <w:b/>
          <w:bCs/>
          <w:sz w:val="24"/>
          <w:szCs w:val="24"/>
        </w:rPr>
      </w:pPr>
      <w:r w:rsidRPr="69387717">
        <w:rPr>
          <w:rFonts w:ascii="Times New Roman" w:eastAsia="Times New Roman" w:hAnsi="Times New Roman" w:cs="Times New Roman"/>
          <w:b/>
          <w:bCs/>
          <w:sz w:val="24"/>
          <w:szCs w:val="24"/>
        </w:rPr>
        <w:t>Supervisor Requirements for the ASEEES Internship Grant Program</w:t>
      </w:r>
    </w:p>
    <w:p w14:paraId="01E4CC3E" w14:textId="77777777" w:rsidR="00DB5877" w:rsidRDefault="00DB5877" w:rsidP="00DB5877">
      <w:pPr>
        <w:rPr>
          <w:rFonts w:ascii="Times New Roman" w:eastAsia="Times New Roman" w:hAnsi="Times New Roman" w:cs="Times New Roman"/>
          <w:sz w:val="24"/>
          <w:szCs w:val="24"/>
        </w:rPr>
      </w:pPr>
    </w:p>
    <w:p w14:paraId="417C10EF" w14:textId="77777777" w:rsidR="00DB5877" w:rsidRDefault="00DB5877" w:rsidP="00DB5877">
      <w:pPr>
        <w:rPr>
          <w:rFonts w:ascii="Times New Roman" w:eastAsia="Times New Roman" w:hAnsi="Times New Roman" w:cs="Times New Roman"/>
          <w:sz w:val="24"/>
          <w:szCs w:val="24"/>
        </w:rPr>
      </w:pPr>
      <w:r>
        <w:rPr>
          <w:rFonts w:ascii="Times New Roman" w:eastAsia="Times New Roman" w:hAnsi="Times New Roman" w:cs="Times New Roman"/>
          <w:sz w:val="24"/>
          <w:szCs w:val="24"/>
        </w:rPr>
        <w:t>I, the undersigned, agree to fulfill the following supervisor’s responsibilities:</w:t>
      </w:r>
    </w:p>
    <w:p w14:paraId="4FA27352" w14:textId="77777777" w:rsidR="00DB5877" w:rsidRDefault="00DB5877" w:rsidP="00DB5877">
      <w:pPr>
        <w:rPr>
          <w:rFonts w:ascii="Times New Roman" w:eastAsia="Times New Roman" w:hAnsi="Times New Roman" w:cs="Times New Roman"/>
          <w:sz w:val="24"/>
          <w:szCs w:val="24"/>
        </w:rPr>
      </w:pPr>
    </w:p>
    <w:p w14:paraId="262F011C" w14:textId="77777777" w:rsidR="00DB5877" w:rsidRPr="005F0A24" w:rsidRDefault="00DB5877" w:rsidP="00DB5877">
      <w:pPr>
        <w:pStyle w:val="ListParagraph"/>
        <w:numPr>
          <w:ilvl w:val="0"/>
          <w:numId w:val="1"/>
        </w:numPr>
        <w:spacing w:line="259" w:lineRule="auto"/>
        <w:rPr>
          <w:rFonts w:ascii="Times New Roman" w:eastAsia="Times New Roman" w:hAnsi="Times New Roman" w:cs="Times New Roman"/>
          <w:sz w:val="24"/>
          <w:szCs w:val="24"/>
        </w:rPr>
      </w:pPr>
      <w:r w:rsidRPr="005F0A24">
        <w:rPr>
          <w:rFonts w:ascii="Times New Roman" w:eastAsia="Times New Roman" w:hAnsi="Times New Roman" w:cs="Times New Roman"/>
          <w:sz w:val="24"/>
          <w:szCs w:val="24"/>
        </w:rPr>
        <w:t xml:space="preserve">Negotiate a written statement of expectations and responsibilities (job duties) with the intern. </w:t>
      </w:r>
    </w:p>
    <w:p w14:paraId="088695A7" w14:textId="77777777" w:rsidR="00DB5877" w:rsidRDefault="00DB5877" w:rsidP="00DB5877">
      <w:pPr>
        <w:spacing w:line="259" w:lineRule="auto"/>
        <w:rPr>
          <w:rFonts w:ascii="Times New Roman" w:eastAsia="Times New Roman" w:hAnsi="Times New Roman" w:cs="Times New Roman"/>
          <w:sz w:val="24"/>
          <w:szCs w:val="24"/>
        </w:rPr>
      </w:pPr>
    </w:p>
    <w:p w14:paraId="2E27E5B6" w14:textId="77777777" w:rsidR="00DB5877" w:rsidRPr="005F0A24" w:rsidRDefault="00DB5877" w:rsidP="2160432C">
      <w:pPr>
        <w:pStyle w:val="ListParagraph"/>
        <w:numPr>
          <w:ilvl w:val="0"/>
          <w:numId w:val="1"/>
        </w:numPr>
        <w:spacing w:line="259" w:lineRule="auto"/>
        <w:rPr>
          <w:rFonts w:ascii="Times New Roman" w:eastAsia="Times New Roman" w:hAnsi="Times New Roman" w:cs="Times New Roman"/>
          <w:sz w:val="24"/>
          <w:szCs w:val="24"/>
          <w:lang w:val="en-US"/>
        </w:rPr>
      </w:pPr>
      <w:r w:rsidRPr="2160432C">
        <w:rPr>
          <w:rFonts w:ascii="Times New Roman" w:eastAsia="Times New Roman" w:hAnsi="Times New Roman" w:cs="Times New Roman"/>
          <w:sz w:val="24"/>
          <w:szCs w:val="24"/>
          <w:lang w:val="en-US"/>
        </w:rPr>
        <w:t>Provide evaluation and feedback to the intern and ASEEES through a final report, submitted within 30 days of the internship’s conclusion.</w:t>
      </w:r>
    </w:p>
    <w:p w14:paraId="4BA439E1" w14:textId="77777777" w:rsidR="00DB5877" w:rsidRDefault="00DB5877" w:rsidP="00DB5877">
      <w:pPr>
        <w:spacing w:line="259" w:lineRule="auto"/>
        <w:rPr>
          <w:rFonts w:ascii="Times New Roman" w:eastAsia="Times New Roman" w:hAnsi="Times New Roman" w:cs="Times New Roman"/>
          <w:sz w:val="24"/>
          <w:szCs w:val="24"/>
        </w:rPr>
      </w:pPr>
    </w:p>
    <w:p w14:paraId="764D4081" w14:textId="77777777" w:rsidR="00DB5877" w:rsidRDefault="00DB5877" w:rsidP="00DB5877">
      <w:pPr>
        <w:spacing w:line="259" w:lineRule="auto"/>
        <w:rPr>
          <w:rFonts w:ascii="Times New Roman" w:eastAsia="Times New Roman" w:hAnsi="Times New Roman" w:cs="Times New Roman"/>
          <w:sz w:val="24"/>
          <w:szCs w:val="24"/>
        </w:rPr>
      </w:pPr>
    </w:p>
    <w:p w14:paraId="0CB097EB" w14:textId="77777777" w:rsidR="00DB5877" w:rsidRDefault="00DB5877" w:rsidP="00DB58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p w14:paraId="6DC0BA01" w14:textId="77777777" w:rsidR="00DB5877" w:rsidRDefault="00DB5877" w:rsidP="00DB5877">
      <w:pPr>
        <w:rPr>
          <w:rFonts w:ascii="Times New Roman" w:eastAsia="Times New Roman" w:hAnsi="Times New Roman" w:cs="Times New Roman"/>
          <w:b/>
          <w:sz w:val="24"/>
          <w:szCs w:val="24"/>
        </w:rPr>
      </w:pPr>
    </w:p>
    <w:p w14:paraId="1C2B616F" w14:textId="1EB2BE88" w:rsidR="00D921F6" w:rsidRDefault="00DB5877" w:rsidP="00DB5877">
      <w:r>
        <w:rPr>
          <w:rFonts w:ascii="Times New Roman" w:eastAsia="Times New Roman" w:hAnsi="Times New Roman" w:cs="Times New Roman"/>
          <w:b/>
          <w:sz w:val="24"/>
          <w:szCs w:val="24"/>
        </w:rPr>
        <w:t>Date and signature:</w:t>
      </w:r>
    </w:p>
    <w:sectPr w:rsidR="00D921F6" w:rsidSect="00A61BEB">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BB60F" w14:textId="77777777" w:rsidR="000D4D4B" w:rsidRDefault="000D4D4B" w:rsidP="00DB5877">
      <w:pPr>
        <w:spacing w:line="240" w:lineRule="auto"/>
      </w:pPr>
      <w:r>
        <w:separator/>
      </w:r>
    </w:p>
  </w:endnote>
  <w:endnote w:type="continuationSeparator" w:id="0">
    <w:p w14:paraId="1C4E29E9" w14:textId="77777777" w:rsidR="000D4D4B" w:rsidRDefault="000D4D4B" w:rsidP="00DB58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2065566"/>
      <w:docPartObj>
        <w:docPartGallery w:val="Page Numbers (Bottom of Page)"/>
        <w:docPartUnique/>
      </w:docPartObj>
    </w:sdtPr>
    <w:sdtContent>
      <w:p w14:paraId="1B4F5E77" w14:textId="29EC7E81" w:rsidR="00DB5877" w:rsidRDefault="00DB5877" w:rsidP="00DE01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0EB555" w14:textId="77777777" w:rsidR="00DB5877" w:rsidRDefault="00DB5877" w:rsidP="00DB58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4652102"/>
      <w:docPartObj>
        <w:docPartGallery w:val="Page Numbers (Bottom of Page)"/>
        <w:docPartUnique/>
      </w:docPartObj>
    </w:sdtPr>
    <w:sdtEndPr>
      <w:rPr>
        <w:rStyle w:val="PageNumber"/>
        <w:rFonts w:ascii="Times New Roman" w:hAnsi="Times New Roman" w:cs="Times New Roman"/>
      </w:rPr>
    </w:sdtEndPr>
    <w:sdtContent>
      <w:p w14:paraId="394D5C78" w14:textId="3E89F821" w:rsidR="00DB5877" w:rsidRPr="00DB5877" w:rsidRDefault="00DB5877" w:rsidP="00DE01FE">
        <w:pPr>
          <w:pStyle w:val="Footer"/>
          <w:framePr w:wrap="none" w:vAnchor="text" w:hAnchor="margin" w:xAlign="right" w:y="1"/>
          <w:rPr>
            <w:rStyle w:val="PageNumber"/>
            <w:rFonts w:ascii="Times New Roman" w:hAnsi="Times New Roman" w:cs="Times New Roman"/>
          </w:rPr>
        </w:pPr>
        <w:r w:rsidRPr="00DB5877">
          <w:rPr>
            <w:rStyle w:val="PageNumber"/>
            <w:rFonts w:ascii="Times New Roman" w:hAnsi="Times New Roman" w:cs="Times New Roman"/>
          </w:rPr>
          <w:fldChar w:fldCharType="begin"/>
        </w:r>
        <w:r w:rsidRPr="00DB5877">
          <w:rPr>
            <w:rStyle w:val="PageNumber"/>
            <w:rFonts w:ascii="Times New Roman" w:hAnsi="Times New Roman" w:cs="Times New Roman"/>
          </w:rPr>
          <w:instrText xml:space="preserve"> PAGE </w:instrText>
        </w:r>
        <w:r w:rsidRPr="00DB5877">
          <w:rPr>
            <w:rStyle w:val="PageNumber"/>
            <w:rFonts w:ascii="Times New Roman" w:hAnsi="Times New Roman" w:cs="Times New Roman"/>
          </w:rPr>
          <w:fldChar w:fldCharType="separate"/>
        </w:r>
        <w:r w:rsidRPr="00DB5877">
          <w:rPr>
            <w:rStyle w:val="PageNumber"/>
            <w:rFonts w:ascii="Times New Roman" w:hAnsi="Times New Roman" w:cs="Times New Roman"/>
            <w:noProof/>
          </w:rPr>
          <w:t>1</w:t>
        </w:r>
        <w:r w:rsidRPr="00DB5877">
          <w:rPr>
            <w:rStyle w:val="PageNumber"/>
            <w:rFonts w:ascii="Times New Roman" w:hAnsi="Times New Roman" w:cs="Times New Roman"/>
          </w:rPr>
          <w:fldChar w:fldCharType="end"/>
        </w:r>
      </w:p>
    </w:sdtContent>
  </w:sdt>
  <w:p w14:paraId="45BE86FC" w14:textId="77777777" w:rsidR="00DB5877" w:rsidRPr="00DB5877" w:rsidRDefault="00DB5877" w:rsidP="00DB5877">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04DC1" w14:textId="77777777" w:rsidR="000D4D4B" w:rsidRDefault="000D4D4B" w:rsidP="00DB5877">
      <w:pPr>
        <w:spacing w:line="240" w:lineRule="auto"/>
      </w:pPr>
      <w:r>
        <w:separator/>
      </w:r>
    </w:p>
  </w:footnote>
  <w:footnote w:type="continuationSeparator" w:id="0">
    <w:p w14:paraId="7F626738" w14:textId="77777777" w:rsidR="000D4D4B" w:rsidRDefault="000D4D4B" w:rsidP="00DB58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73A6F"/>
    <w:multiLevelType w:val="hybridMultilevel"/>
    <w:tmpl w:val="0BAE5D4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147086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77"/>
    <w:rsid w:val="000D4D4B"/>
    <w:rsid w:val="00255DF4"/>
    <w:rsid w:val="003B0A45"/>
    <w:rsid w:val="00407377"/>
    <w:rsid w:val="00481B7C"/>
    <w:rsid w:val="008C4B16"/>
    <w:rsid w:val="009622B0"/>
    <w:rsid w:val="00A61BEB"/>
    <w:rsid w:val="00C62244"/>
    <w:rsid w:val="00C71C58"/>
    <w:rsid w:val="00CA15D4"/>
    <w:rsid w:val="00CB5437"/>
    <w:rsid w:val="00D921F6"/>
    <w:rsid w:val="00DB5877"/>
    <w:rsid w:val="00DE2DFF"/>
    <w:rsid w:val="00E740C9"/>
    <w:rsid w:val="00EB5A82"/>
    <w:rsid w:val="09C69725"/>
    <w:rsid w:val="175354E7"/>
    <w:rsid w:val="2160432C"/>
    <w:rsid w:val="69387717"/>
    <w:rsid w:val="7A1B8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39F7"/>
  <w15:chartTrackingRefBased/>
  <w15:docId w15:val="{F2BAF671-6353-7E41-B655-F297600D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877"/>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877"/>
    <w:pPr>
      <w:ind w:left="720"/>
      <w:contextualSpacing/>
    </w:pPr>
  </w:style>
  <w:style w:type="paragraph" w:styleId="Footer">
    <w:name w:val="footer"/>
    <w:basedOn w:val="Normal"/>
    <w:link w:val="FooterChar"/>
    <w:uiPriority w:val="99"/>
    <w:unhideWhenUsed/>
    <w:rsid w:val="00DB5877"/>
    <w:pPr>
      <w:tabs>
        <w:tab w:val="center" w:pos="4680"/>
        <w:tab w:val="right" w:pos="9360"/>
      </w:tabs>
      <w:spacing w:line="240" w:lineRule="auto"/>
    </w:pPr>
  </w:style>
  <w:style w:type="character" w:customStyle="1" w:styleId="FooterChar">
    <w:name w:val="Footer Char"/>
    <w:basedOn w:val="DefaultParagraphFont"/>
    <w:link w:val="Footer"/>
    <w:uiPriority w:val="99"/>
    <w:rsid w:val="00DB5877"/>
    <w:rPr>
      <w:rFonts w:ascii="Arial" w:eastAsia="Arial" w:hAnsi="Arial" w:cs="Arial"/>
      <w:sz w:val="22"/>
      <w:szCs w:val="22"/>
      <w:lang w:val="en"/>
    </w:rPr>
  </w:style>
  <w:style w:type="character" w:styleId="PageNumber">
    <w:name w:val="page number"/>
    <w:basedOn w:val="DefaultParagraphFont"/>
    <w:uiPriority w:val="99"/>
    <w:semiHidden/>
    <w:unhideWhenUsed/>
    <w:rsid w:val="00DB5877"/>
  </w:style>
  <w:style w:type="paragraph" w:styleId="Header">
    <w:name w:val="header"/>
    <w:basedOn w:val="Normal"/>
    <w:link w:val="HeaderChar"/>
    <w:uiPriority w:val="99"/>
    <w:unhideWhenUsed/>
    <w:rsid w:val="00DB5877"/>
    <w:pPr>
      <w:tabs>
        <w:tab w:val="center" w:pos="4680"/>
        <w:tab w:val="right" w:pos="9360"/>
      </w:tabs>
      <w:spacing w:line="240" w:lineRule="auto"/>
    </w:pPr>
  </w:style>
  <w:style w:type="character" w:customStyle="1" w:styleId="HeaderChar">
    <w:name w:val="Header Char"/>
    <w:basedOn w:val="DefaultParagraphFont"/>
    <w:link w:val="Header"/>
    <w:uiPriority w:val="99"/>
    <w:rsid w:val="00DB5877"/>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2727a6-5d90-415a-8770-a8a6a1e62c6e" xsi:nil="true"/>
    <lcf76f155ced4ddcb4097134ff3c332f xmlns="7bd2d153-a94b-4fce-b53e-dd8093ab687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3ADA7E09334542805FD09486E56AF5" ma:contentTypeVersion="18" ma:contentTypeDescription="Create a new document." ma:contentTypeScope="" ma:versionID="20e8d448d2c96ddc23bafa9295969e6b">
  <xsd:schema xmlns:xsd="http://www.w3.org/2001/XMLSchema" xmlns:xs="http://www.w3.org/2001/XMLSchema" xmlns:p="http://schemas.microsoft.com/office/2006/metadata/properties" xmlns:ns2="682727a6-5d90-415a-8770-a8a6a1e62c6e" xmlns:ns3="7bd2d153-a94b-4fce-b53e-dd8093ab6870" targetNamespace="http://schemas.microsoft.com/office/2006/metadata/properties" ma:root="true" ma:fieldsID="2282b85d9002f0482e155f072819544b" ns2:_="" ns3:_="">
    <xsd:import namespace="682727a6-5d90-415a-8770-a8a6a1e62c6e"/>
    <xsd:import namespace="7bd2d153-a94b-4fce-b53e-dd8093ab68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727a6-5d90-415a-8770-a8a6a1e62c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5986f-16c1-4654-a029-2df14a5f409a}" ma:internalName="TaxCatchAll" ma:showField="CatchAllData" ma:web="682727a6-5d90-415a-8770-a8a6a1e62c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d2d153-a94b-4fce-b53e-dd8093ab68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90debd-ee09-4e04-a4c4-812a7ed26d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388E6C-BD36-41F8-A8D6-4D0BD829FDA3}">
  <ds:schemaRefs>
    <ds:schemaRef ds:uri="http://schemas.microsoft.com/office/2006/metadata/properties"/>
    <ds:schemaRef ds:uri="http://schemas.microsoft.com/office/infopath/2007/PartnerControls"/>
    <ds:schemaRef ds:uri="682727a6-5d90-415a-8770-a8a6a1e62c6e"/>
    <ds:schemaRef ds:uri="7bd2d153-a94b-4fce-b53e-dd8093ab6870"/>
  </ds:schemaRefs>
</ds:datastoreItem>
</file>

<file path=customXml/itemProps2.xml><?xml version="1.0" encoding="utf-8"?>
<ds:datastoreItem xmlns:ds="http://schemas.openxmlformats.org/officeDocument/2006/customXml" ds:itemID="{A9A352A4-23C9-49A7-B28B-22F7E0C25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727a6-5d90-415a-8770-a8a6a1e62c6e"/>
    <ds:schemaRef ds:uri="7bd2d153-a94b-4fce-b53e-dd8093ab6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A46A4-0EA2-48EB-900D-DEBA8B771387}">
  <ds:schemaRefs>
    <ds:schemaRef ds:uri="http://schemas.microsoft.com/sharepoint/v3/contenttype/forms"/>
  </ds:schemaRefs>
</ds:datastoreItem>
</file>

<file path=docMetadata/LabelInfo.xml><?xml version="1.0" encoding="utf-8"?>
<clbl:labelList xmlns:clbl="http://schemas.microsoft.com/office/2020/mipLabelMetadata">
  <clbl:label id="{9ef9f489-e0a0-4eeb-87cc-3a526112fd0d}" enabled="0" method="" siteId="{9ef9f489-e0a0-4eeb-87cc-3a526112fd0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Erlacher, Trevor</dc:creator>
  <cp:keywords/>
  <dc:description/>
  <cp:lastModifiedBy>Valtin-Erwin, Leah</cp:lastModifiedBy>
  <cp:revision>12</cp:revision>
  <dcterms:created xsi:type="dcterms:W3CDTF">2020-04-15T18:30:00Z</dcterms:created>
  <dcterms:modified xsi:type="dcterms:W3CDTF">2025-05-08T12:40:00Z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0x0101002B3ADA7E09334542805FD09486E56AF5</vt:lpwstr>
  </property>
  <property fmtid="{D5CDD505-2E9C-101B-9397-08002B2CF9AE}" pid="3" name="MediaServiceImageTags">
    <vt:lpwstr/>
  </property>
</Properties>
</file>